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240" w:line="276" w:lineRule="auto"/>
        <w:ind w:left="-283.46456692913375" w:right="-264.3307086614169" w:firstLine="0"/>
        <w:rPr>
          <w:sz w:val="20"/>
          <w:szCs w:val="20"/>
        </w:rPr>
      </w:pPr>
      <w:r w:rsidDel="00000000" w:rsidR="00000000" w:rsidRPr="00000000">
        <w:rPr>
          <w:sz w:val="20"/>
          <w:szCs w:val="20"/>
          <w:rtl w:val="0"/>
        </w:rPr>
        <w:t xml:space="preserve">Lýsing á námi og kennslu skólaársins er sett fram af kennurum til að koma á framfæri til nemenda markmiðum með verkefnum. Viðfangsefni miðast við kröfur Aðalnámskrár grunnskóla en í ensku er </w:t>
      </w:r>
      <w:r w:rsidDel="00000000" w:rsidR="00000000" w:rsidRPr="00000000">
        <w:rPr>
          <w:sz w:val="20"/>
          <w:szCs w:val="20"/>
          <w:rtl w:val="0"/>
        </w:rPr>
        <w:t xml:space="preserve">unnið með eftirfarandi </w:t>
      </w:r>
      <w:r w:rsidDel="00000000" w:rsidR="00000000" w:rsidRPr="00000000">
        <w:rPr>
          <w:b w:val="1"/>
          <w:sz w:val="20"/>
          <w:szCs w:val="20"/>
          <w:u w:val="single"/>
          <w:rtl w:val="0"/>
        </w:rPr>
        <w:t xml:space="preserve">hæfniviðmið</w:t>
      </w:r>
      <w:r w:rsidDel="00000000" w:rsidR="00000000" w:rsidRPr="00000000">
        <w:rPr>
          <w:sz w:val="20"/>
          <w:szCs w:val="20"/>
          <w:rtl w:val="0"/>
        </w:rPr>
        <w:t xml:space="preserve">: hlustun, frásögn. lesskilningur, ritun, </w:t>
      </w:r>
      <w:r w:rsidDel="00000000" w:rsidR="00000000" w:rsidRPr="00000000">
        <w:rPr>
          <w:sz w:val="20"/>
          <w:szCs w:val="20"/>
          <w:rtl w:val="0"/>
        </w:rPr>
        <w:t xml:space="preserve">samskipti, námshæfni</w:t>
      </w:r>
      <w:r w:rsidDel="00000000" w:rsidR="00000000" w:rsidRPr="00000000">
        <w:rPr>
          <w:sz w:val="20"/>
          <w:szCs w:val="20"/>
          <w:rtl w:val="0"/>
        </w:rPr>
        <w:t xml:space="preserve"> og menningarlæsi. Auk þess er áhersla á lykilhæfnina ábyrgð og mat á eigin námi sem og tiltekin hæfniviðmið upplýsingatækni.</w:t>
      </w:r>
    </w:p>
    <w:p w:rsidR="00000000" w:rsidDel="00000000" w:rsidP="00000000" w:rsidRDefault="00000000" w:rsidRPr="00000000" w14:paraId="00000002">
      <w:pPr>
        <w:spacing w:after="0" w:before="240" w:line="276" w:lineRule="auto"/>
        <w:ind w:left="-283.46456692913375" w:right="-264.3307086614169" w:firstLine="0"/>
        <w:rPr>
          <w:sz w:val="20"/>
          <w:szCs w:val="20"/>
        </w:rPr>
      </w:pPr>
      <w:r w:rsidDel="00000000" w:rsidR="00000000" w:rsidRPr="00000000">
        <w:rPr>
          <w:b w:val="1"/>
          <w:sz w:val="20"/>
          <w:szCs w:val="20"/>
          <w:u w:val="single"/>
          <w:rtl w:val="0"/>
        </w:rPr>
        <w:t xml:space="preserve">Námsáætlun</w:t>
      </w:r>
      <w:r w:rsidDel="00000000" w:rsidR="00000000" w:rsidRPr="00000000">
        <w:rPr>
          <w:sz w:val="20"/>
          <w:szCs w:val="20"/>
          <w:rtl w:val="0"/>
        </w:rPr>
        <w:t xml:space="preserve"> er að finna á INNU og heimasíðu skólans sem veitir upplýsingar um þau viðfangsefni sem nemendur fást við til að ná settum hæfniviðmiðum og hvernig námsmati er háttað (birt með fyrirvara um breytingar). Nánari upplýsingar og gögn tengd náminu má finna á INNU, s.s. verkefnalýsingar, matskvarðar, glærur, myndskeið og gagnvirkar æfingar.</w:t>
      </w:r>
    </w:p>
    <w:p w:rsidR="00000000" w:rsidDel="00000000" w:rsidP="00000000" w:rsidRDefault="00000000" w:rsidRPr="00000000" w14:paraId="00000003">
      <w:pPr>
        <w:spacing w:after="0" w:before="240" w:line="276" w:lineRule="auto"/>
        <w:ind w:left="-283.46456692913375" w:right="-264.3307086614169" w:firstLine="0"/>
        <w:rPr>
          <w:sz w:val="20"/>
          <w:szCs w:val="20"/>
        </w:rPr>
      </w:pPr>
      <w:r w:rsidDel="00000000" w:rsidR="00000000" w:rsidRPr="00000000">
        <w:rPr>
          <w:b w:val="1"/>
          <w:sz w:val="20"/>
          <w:szCs w:val="20"/>
          <w:u w:val="single"/>
          <w:rtl w:val="0"/>
        </w:rPr>
        <w:t xml:space="preserve">Skóladagatal</w:t>
      </w:r>
      <w:r w:rsidDel="00000000" w:rsidR="00000000" w:rsidRPr="00000000">
        <w:rPr>
          <w:sz w:val="20"/>
          <w:szCs w:val="20"/>
          <w:rtl w:val="0"/>
        </w:rPr>
        <w:t xml:space="preserve"> Garðaskóla má nálgast á </w:t>
      </w:r>
      <w:hyperlink r:id="rId7">
        <w:r w:rsidDel="00000000" w:rsidR="00000000" w:rsidRPr="00000000">
          <w:rPr>
            <w:color w:val="1155cc"/>
            <w:sz w:val="20"/>
            <w:szCs w:val="20"/>
            <w:u w:val="single"/>
            <w:rtl w:val="0"/>
          </w:rPr>
          <w:t xml:space="preserve">heimasíðu skólans</w:t>
        </w:r>
      </w:hyperlink>
      <w:r w:rsidDel="00000000" w:rsidR="00000000" w:rsidRPr="00000000">
        <w:rPr>
          <w:rtl w:val="0"/>
        </w:rPr>
      </w:r>
    </w:p>
    <w:p w:rsidR="00000000" w:rsidDel="00000000" w:rsidP="00000000" w:rsidRDefault="00000000" w:rsidRPr="00000000" w14:paraId="00000004">
      <w:pPr>
        <w:spacing w:after="0" w:before="240" w:line="276" w:lineRule="auto"/>
        <w:ind w:left="-283.46456692913375" w:right="-264.3307086614169" w:firstLine="0"/>
        <w:rPr>
          <w:sz w:val="20"/>
          <w:szCs w:val="20"/>
        </w:rPr>
      </w:pPr>
      <w:r w:rsidDel="00000000" w:rsidR="00000000" w:rsidRPr="00000000">
        <w:rPr>
          <w:b w:val="1"/>
          <w:sz w:val="20"/>
          <w:szCs w:val="20"/>
          <w:u w:val="single"/>
          <w:rtl w:val="0"/>
        </w:rPr>
        <w:t xml:space="preserve">Heimanám</w:t>
      </w:r>
      <w:r w:rsidDel="00000000" w:rsidR="00000000" w:rsidRPr="00000000">
        <w:rPr>
          <w:b w:val="1"/>
          <w:sz w:val="20"/>
          <w:szCs w:val="20"/>
          <w:rtl w:val="0"/>
        </w:rPr>
        <w:t xml:space="preserve">: </w:t>
      </w:r>
      <w:r w:rsidDel="00000000" w:rsidR="00000000" w:rsidRPr="00000000">
        <w:rPr>
          <w:sz w:val="20"/>
          <w:szCs w:val="20"/>
          <w:rtl w:val="0"/>
        </w:rPr>
        <w:t xml:space="preserve">Upplýsingar um verkefni hverrar viku og heimanám má nálgast á </w:t>
      </w:r>
      <w:hyperlink r:id="rId8">
        <w:r w:rsidDel="00000000" w:rsidR="00000000" w:rsidRPr="00000000">
          <w:rPr>
            <w:color w:val="1155cc"/>
            <w:sz w:val="20"/>
            <w:szCs w:val="20"/>
            <w:u w:val="single"/>
            <w:rtl w:val="0"/>
          </w:rPr>
          <w:t xml:space="preserve">INNU</w:t>
        </w:r>
      </w:hyperlink>
      <w:r w:rsidDel="00000000" w:rsidR="00000000" w:rsidRPr="00000000">
        <w:rPr>
          <w:sz w:val="20"/>
          <w:szCs w:val="20"/>
          <w:rtl w:val="0"/>
        </w:rPr>
        <w:t xml:space="preserve">. Nemandi ber ábyrgð á eigin námi og standa skil á þeim þáttum sem eru til námsmats. Ef nemandi missir úr kennslustund þarf hann að afla sér upplýsinga, nálgast gögn og vinna upp heima. Ef nemandi skilar ekki tilteknum þætti til námsmats getur það þýtt að lokamat geri ekki rétta grein fyrir hæfni hans.</w:t>
      </w:r>
    </w:p>
    <w:p w:rsidR="00000000" w:rsidDel="00000000" w:rsidP="00000000" w:rsidRDefault="00000000" w:rsidRPr="00000000" w14:paraId="00000005">
      <w:pPr>
        <w:spacing w:after="0" w:line="240" w:lineRule="auto"/>
        <w:ind w:left="-283.46456692913375" w:right="-264.3307086614169" w:firstLine="0"/>
        <w:rPr>
          <w:b w:val="1"/>
          <w:sz w:val="20"/>
          <w:szCs w:val="20"/>
        </w:rPr>
      </w:pPr>
      <w:r w:rsidDel="00000000" w:rsidR="00000000" w:rsidRPr="00000000">
        <w:rPr>
          <w:rtl w:val="0"/>
        </w:rPr>
      </w:r>
    </w:p>
    <w:p w:rsidR="00000000" w:rsidDel="00000000" w:rsidP="00000000" w:rsidRDefault="00000000" w:rsidRPr="00000000" w14:paraId="00000006">
      <w:pPr>
        <w:spacing w:after="0" w:line="276" w:lineRule="auto"/>
        <w:ind w:left="-283.46456692913375" w:right="-264.3307086614169" w:firstLine="0"/>
        <w:rPr>
          <w:sz w:val="20"/>
          <w:szCs w:val="20"/>
        </w:rPr>
      </w:pPr>
      <w:r w:rsidDel="00000000" w:rsidR="00000000" w:rsidRPr="00000000">
        <w:rPr>
          <w:b w:val="1"/>
          <w:sz w:val="20"/>
          <w:szCs w:val="20"/>
          <w:u w:val="single"/>
          <w:rtl w:val="0"/>
        </w:rPr>
        <w:t xml:space="preserve">Verkefnaskil</w:t>
      </w:r>
      <w:r w:rsidDel="00000000" w:rsidR="00000000" w:rsidRPr="00000000">
        <w:rPr>
          <w:b w:val="1"/>
          <w:sz w:val="20"/>
          <w:szCs w:val="20"/>
          <w:rtl w:val="0"/>
        </w:rPr>
        <w:t xml:space="preserve">: </w:t>
      </w:r>
      <w:r w:rsidDel="00000000" w:rsidR="00000000" w:rsidRPr="00000000">
        <w:rPr>
          <w:sz w:val="20"/>
          <w:szCs w:val="20"/>
          <w:rtl w:val="0"/>
        </w:rPr>
        <w:t xml:space="preserve">Verkefnum í ensku skal skilað á INNU. Nemendur skulu stunda námið af kostgæfni og skila verkefnum á réttum tíma. Ef nemendur skila verkefni ekki tímanlega eða framlag einstakra nemenda er ekki sýnilegt í para-/hópverkefnum getur það haft áhrif á námsmat. Kennari getur gefið nemanda frest á skilum ef gildar ástæður eru fyrir hendi (veikindi) en þó ekki lengur en 5 virka daga</w:t>
      </w:r>
      <w:r w:rsidDel="00000000" w:rsidR="00000000" w:rsidRPr="00000000">
        <w:rPr>
          <w:sz w:val="20"/>
          <w:szCs w:val="20"/>
          <w:rtl w:val="0"/>
        </w:rPr>
        <w:t xml:space="preserve"> (frí/utanlandsferðir eru t.d. ekki gild ástæða).</w:t>
      </w:r>
      <w:r w:rsidDel="00000000" w:rsidR="00000000" w:rsidRPr="00000000">
        <w:rPr>
          <w:sz w:val="20"/>
          <w:szCs w:val="20"/>
          <w:rtl w:val="0"/>
        </w:rPr>
        <w:t xml:space="preserve"> </w:t>
      </w:r>
    </w:p>
    <w:p w:rsidR="00000000" w:rsidDel="00000000" w:rsidP="00000000" w:rsidRDefault="00000000" w:rsidRPr="00000000" w14:paraId="00000007">
      <w:pPr>
        <w:spacing w:after="0" w:line="276" w:lineRule="auto"/>
        <w:ind w:left="-283.46456692913375" w:right="-264.3307086614169" w:firstLine="0"/>
        <w:rPr>
          <w:b w:val="1"/>
          <w:sz w:val="20"/>
          <w:szCs w:val="20"/>
        </w:rPr>
      </w:pPr>
      <w:r w:rsidDel="00000000" w:rsidR="00000000" w:rsidRPr="00000000">
        <w:rPr>
          <w:rtl w:val="0"/>
        </w:rPr>
      </w:r>
    </w:p>
    <w:p w:rsidR="00000000" w:rsidDel="00000000" w:rsidP="00000000" w:rsidRDefault="00000000" w:rsidRPr="00000000" w14:paraId="00000008">
      <w:pPr>
        <w:spacing w:after="0" w:line="276" w:lineRule="auto"/>
        <w:ind w:left="-283.46456692913375" w:right="-264.3307086614169" w:firstLine="0"/>
        <w:rPr>
          <w:sz w:val="20"/>
          <w:szCs w:val="20"/>
          <w:shd w:fill="b6d7a8" w:val="clear"/>
        </w:rPr>
      </w:pPr>
      <w:r w:rsidDel="00000000" w:rsidR="00000000" w:rsidRPr="00000000">
        <w:rPr>
          <w:b w:val="1"/>
          <w:sz w:val="20"/>
          <w:szCs w:val="20"/>
          <w:u w:val="single"/>
          <w:rtl w:val="0"/>
        </w:rPr>
        <w:t xml:space="preserve">Námsmat</w:t>
      </w:r>
      <w:r w:rsidDel="00000000" w:rsidR="00000000" w:rsidRPr="00000000">
        <w:rPr>
          <w:b w:val="1"/>
          <w:sz w:val="20"/>
          <w:szCs w:val="20"/>
          <w:rtl w:val="0"/>
        </w:rPr>
        <w:t xml:space="preserve">: </w:t>
      </w:r>
      <w:r w:rsidDel="00000000" w:rsidR="00000000" w:rsidRPr="00000000">
        <w:rPr>
          <w:sz w:val="20"/>
          <w:szCs w:val="20"/>
          <w:rtl w:val="0"/>
        </w:rPr>
        <w:t xml:space="preserve">V</w:t>
      </w:r>
      <w:r w:rsidDel="00000000" w:rsidR="00000000" w:rsidRPr="00000000">
        <w:rPr>
          <w:sz w:val="20"/>
          <w:szCs w:val="20"/>
          <w:rtl w:val="0"/>
        </w:rPr>
        <w:t xml:space="preserve">erkefni og próf hafa mismikið vægi í lokanámsmati eftir umfangi og þjálfun hæfniviðmiða. Athugið að þó að verkefni séu metin lokin/ólokin þá gerir margt smátt eitt stórt og getur vinnusemi í tímum og verkefnaskil skipt sköpum þegar upp er staðið. </w:t>
      </w:r>
      <w:r w:rsidDel="00000000" w:rsidR="00000000" w:rsidRPr="00000000">
        <w:rPr>
          <w:rtl w:val="0"/>
        </w:rPr>
      </w:r>
    </w:p>
    <w:p w:rsidR="00000000" w:rsidDel="00000000" w:rsidP="00000000" w:rsidRDefault="00000000" w:rsidRPr="00000000" w14:paraId="00000009">
      <w:pPr>
        <w:spacing w:after="0" w:line="276" w:lineRule="auto"/>
        <w:ind w:left="-283.46456692913375" w:right="-264.3307086614169" w:firstLine="0"/>
        <w:rPr>
          <w:sz w:val="20"/>
          <w:szCs w:val="20"/>
        </w:rPr>
      </w:pPr>
      <w:r w:rsidDel="00000000" w:rsidR="00000000" w:rsidRPr="00000000">
        <w:rPr>
          <w:rtl w:val="0"/>
        </w:rPr>
      </w:r>
    </w:p>
    <w:p w:rsidR="00000000" w:rsidDel="00000000" w:rsidP="00000000" w:rsidRDefault="00000000" w:rsidRPr="00000000" w14:paraId="0000000A">
      <w:pPr>
        <w:spacing w:after="0" w:line="240" w:lineRule="auto"/>
        <w:ind w:left="-283.46456692913375" w:right="-264.3307086614169" w:firstLine="0"/>
        <w:rPr>
          <w:sz w:val="20"/>
          <w:szCs w:val="20"/>
          <w:shd w:fill="d9ead3" w:val="clear"/>
        </w:rPr>
      </w:pPr>
      <w:r w:rsidDel="00000000" w:rsidR="00000000" w:rsidRPr="00000000">
        <w:rPr>
          <w:rtl w:val="0"/>
        </w:rPr>
      </w:r>
    </w:p>
    <w:p w:rsidR="00000000" w:rsidDel="00000000" w:rsidP="00000000" w:rsidRDefault="00000000" w:rsidRPr="00000000" w14:paraId="0000000B">
      <w:pPr>
        <w:spacing w:after="0" w:before="240" w:line="276" w:lineRule="auto"/>
        <w:rPr>
          <w:rFonts w:ascii="Arial" w:cs="Arial" w:eastAsia="Arial" w:hAnsi="Arial"/>
          <w:sz w:val="16"/>
          <w:szCs w:val="16"/>
          <w:highlight w:val="yellow"/>
        </w:rPr>
      </w:pPr>
      <w:r w:rsidDel="00000000" w:rsidR="00000000" w:rsidRPr="00000000">
        <w:rPr>
          <w:rtl w:val="0"/>
        </w:rPr>
      </w:r>
    </w:p>
    <w:tbl>
      <w:tblPr>
        <w:tblStyle w:val="Table1"/>
        <w:tblW w:w="94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7725"/>
        <w:tblGridChange w:id="0">
          <w:tblGrid>
            <w:gridCol w:w="1680"/>
            <w:gridCol w:w="7725"/>
          </w:tblGrid>
        </w:tblGridChange>
      </w:tblGrid>
      <w:tr>
        <w:trPr>
          <w:cantSplit w:val="0"/>
          <w:trHeight w:val="405"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0C">
            <w:pPr>
              <w:keepLines w:val="1"/>
              <w:widowControl w:val="0"/>
              <w:spacing w:after="0" w:before="240" w:line="240" w:lineRule="auto"/>
              <w:rPr>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vAlign w:val="top"/>
          </w:tcPr>
          <w:p w:rsidR="00000000" w:rsidDel="00000000" w:rsidP="00000000" w:rsidRDefault="00000000" w:rsidRPr="00000000" w14:paraId="0000000D">
            <w:pPr>
              <w:keepLines w:val="1"/>
              <w:widowControl w:val="0"/>
              <w:spacing w:after="0" w:before="0" w:line="240" w:lineRule="auto"/>
              <w:jc w:val="center"/>
              <w:rPr/>
            </w:pPr>
            <w:r w:rsidDel="00000000" w:rsidR="00000000" w:rsidRPr="00000000">
              <w:rPr>
                <w:rtl w:val="0"/>
              </w:rPr>
              <w:t xml:space="preserve">Vinna fagdeildar með grunnþætti menntunar</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keepLines w:val="1"/>
              <w:widowControl w:val="0"/>
              <w:spacing w:after="0" w:before="0" w:line="240" w:lineRule="auto"/>
              <w:rPr>
                <w:sz w:val="20"/>
                <w:szCs w:val="20"/>
              </w:rPr>
            </w:pPr>
            <w:r w:rsidDel="00000000" w:rsidR="00000000" w:rsidRPr="00000000">
              <w:rPr>
                <w:sz w:val="20"/>
                <w:szCs w:val="20"/>
                <w:rtl w:val="0"/>
              </w:rPr>
              <w:t xml:space="preserve">Sköpun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keepLines w:val="1"/>
              <w:widowControl w:val="0"/>
              <w:spacing w:after="0" w:before="0" w:line="240" w:lineRule="auto"/>
              <w:rPr>
                <w:sz w:val="20"/>
                <w:szCs w:val="20"/>
              </w:rPr>
            </w:pPr>
            <w:r w:rsidDel="00000000" w:rsidR="00000000" w:rsidRPr="00000000">
              <w:rPr>
                <w:sz w:val="20"/>
                <w:szCs w:val="20"/>
                <w:rtl w:val="0"/>
              </w:rPr>
              <w:t xml:space="preserve">Nemendur eigi kost á mismunandi leiðum til að vinna úr hugmyndum sínum í verkefnavinnu</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keepLines w:val="1"/>
              <w:widowControl w:val="0"/>
              <w:spacing w:after="0" w:before="0" w:line="240" w:lineRule="auto"/>
              <w:rPr>
                <w:sz w:val="20"/>
                <w:szCs w:val="20"/>
              </w:rPr>
            </w:pPr>
            <w:r w:rsidDel="00000000" w:rsidR="00000000" w:rsidRPr="00000000">
              <w:rPr>
                <w:sz w:val="20"/>
                <w:szCs w:val="20"/>
                <w:rtl w:val="0"/>
              </w:rPr>
              <w:t xml:space="preserve">Jafnrétti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keepLines w:val="1"/>
              <w:widowControl w:val="0"/>
              <w:spacing w:after="0" w:before="0" w:line="240" w:lineRule="auto"/>
              <w:rPr>
                <w:sz w:val="20"/>
                <w:szCs w:val="20"/>
              </w:rPr>
            </w:pPr>
            <w:r w:rsidDel="00000000" w:rsidR="00000000" w:rsidRPr="00000000">
              <w:rPr>
                <w:sz w:val="20"/>
                <w:szCs w:val="20"/>
                <w:rtl w:val="0"/>
              </w:rPr>
              <w:t xml:space="preserve">Nemendur hafa rétt á að koma skoðunum sínum á framfæri og að á þá sé hlustað.</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keepLines w:val="1"/>
              <w:widowControl w:val="0"/>
              <w:spacing w:after="0" w:before="0" w:line="240" w:lineRule="auto"/>
              <w:rPr>
                <w:sz w:val="20"/>
                <w:szCs w:val="20"/>
              </w:rPr>
            </w:pPr>
            <w:r w:rsidDel="00000000" w:rsidR="00000000" w:rsidRPr="00000000">
              <w:rPr>
                <w:sz w:val="20"/>
                <w:szCs w:val="20"/>
                <w:rtl w:val="0"/>
              </w:rPr>
              <w:t xml:space="preserve">Læsi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keepLines w:val="1"/>
              <w:widowControl w:val="0"/>
              <w:spacing w:after="0" w:before="0" w:line="240" w:lineRule="auto"/>
              <w:rPr>
                <w:sz w:val="20"/>
                <w:szCs w:val="20"/>
              </w:rPr>
            </w:pPr>
            <w:r w:rsidDel="00000000" w:rsidR="00000000" w:rsidRPr="00000000">
              <w:rPr>
                <w:sz w:val="20"/>
                <w:szCs w:val="20"/>
                <w:rtl w:val="0"/>
              </w:rPr>
              <w:t xml:space="preserve">Nemendur lesi fjölbreyta texta og beiti mismunandi lestrarlagi eftir eðli textans og tilgang með lestrinum.</w:t>
            </w:r>
          </w:p>
        </w:tc>
      </w:tr>
      <w:tr>
        <w:trPr>
          <w:cantSplit w:val="0"/>
          <w:trHeight w:val="5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keepLines w:val="1"/>
              <w:widowControl w:val="0"/>
              <w:spacing w:after="0" w:before="0" w:line="240" w:lineRule="auto"/>
              <w:rPr>
                <w:sz w:val="20"/>
                <w:szCs w:val="20"/>
              </w:rPr>
            </w:pPr>
            <w:r w:rsidDel="00000000" w:rsidR="00000000" w:rsidRPr="00000000">
              <w:rPr>
                <w:sz w:val="20"/>
                <w:szCs w:val="20"/>
                <w:rtl w:val="0"/>
              </w:rPr>
              <w:t xml:space="preserve">Lýðræði og mannréttindi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keepLines w:val="1"/>
              <w:widowControl w:val="0"/>
              <w:spacing w:after="0" w:before="0" w:line="240" w:lineRule="auto"/>
              <w:rPr>
                <w:sz w:val="20"/>
                <w:szCs w:val="20"/>
              </w:rPr>
            </w:pPr>
            <w:r w:rsidDel="00000000" w:rsidR="00000000" w:rsidRPr="00000000">
              <w:rPr>
                <w:sz w:val="20"/>
                <w:szCs w:val="20"/>
                <w:rtl w:val="0"/>
              </w:rPr>
              <w:t xml:space="preserve">Unnið að því að virkja nemendur til samvinnu, þátttöku og að taka ábyrgð á eigin námi með sjálfsmati og jafningjamati.</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keepLines w:val="1"/>
              <w:widowControl w:val="0"/>
              <w:spacing w:after="0" w:before="0" w:line="240" w:lineRule="auto"/>
              <w:rPr>
                <w:sz w:val="20"/>
                <w:szCs w:val="20"/>
              </w:rPr>
            </w:pPr>
            <w:r w:rsidDel="00000000" w:rsidR="00000000" w:rsidRPr="00000000">
              <w:rPr>
                <w:sz w:val="20"/>
                <w:szCs w:val="20"/>
                <w:rtl w:val="0"/>
              </w:rPr>
              <w:t xml:space="preserve">Heilsa og velferð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keepLines w:val="1"/>
              <w:widowControl w:val="0"/>
              <w:spacing w:after="0" w:before="0" w:line="240" w:lineRule="auto"/>
              <w:rPr>
                <w:sz w:val="20"/>
                <w:szCs w:val="20"/>
              </w:rPr>
            </w:pPr>
            <w:r w:rsidDel="00000000" w:rsidR="00000000" w:rsidRPr="00000000">
              <w:rPr>
                <w:sz w:val="20"/>
                <w:szCs w:val="20"/>
                <w:rtl w:val="0"/>
              </w:rPr>
              <w:t xml:space="preserve">Að mæta nemendum þar sem þeir eru staddir í námi og ýta undir vaxandi hugarfar.</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keepLines w:val="1"/>
              <w:widowControl w:val="0"/>
              <w:spacing w:after="0" w:before="0" w:line="240" w:lineRule="auto"/>
              <w:rPr>
                <w:sz w:val="20"/>
                <w:szCs w:val="20"/>
              </w:rPr>
            </w:pPr>
            <w:r w:rsidDel="00000000" w:rsidR="00000000" w:rsidRPr="00000000">
              <w:rPr>
                <w:sz w:val="20"/>
                <w:szCs w:val="20"/>
                <w:rtl w:val="0"/>
              </w:rPr>
              <w:t xml:space="preserve">Sjálfbærni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keepLines w:val="1"/>
              <w:widowControl w:val="0"/>
              <w:spacing w:after="0" w:before="0" w:line="240" w:lineRule="auto"/>
              <w:rPr>
                <w:sz w:val="20"/>
                <w:szCs w:val="20"/>
              </w:rPr>
            </w:pPr>
            <w:r w:rsidDel="00000000" w:rsidR="00000000" w:rsidRPr="00000000">
              <w:rPr>
                <w:sz w:val="20"/>
                <w:szCs w:val="20"/>
                <w:rtl w:val="0"/>
              </w:rPr>
              <w:t xml:space="preserve">Að nemendur séu ábyrgir í námi og haldi vel utan um skóla- og námsgögn.</w:t>
            </w:r>
          </w:p>
        </w:tc>
      </w:tr>
    </w:tbl>
    <w:p w:rsidR="00000000" w:rsidDel="00000000" w:rsidP="00000000" w:rsidRDefault="00000000" w:rsidRPr="00000000" w14:paraId="0000001A">
      <w:pPr>
        <w:widowControl w:val="0"/>
        <w:spacing w:after="0" w:before="200" w:line="276" w:lineRule="auto"/>
        <w:ind w:firstLine="720"/>
        <w:rPr>
          <w:b w:val="1"/>
          <w:sz w:val="20"/>
          <w:szCs w:val="20"/>
        </w:rPr>
      </w:pPr>
      <w:r w:rsidDel="00000000" w:rsidR="00000000" w:rsidRPr="00000000">
        <w:rPr>
          <w:b w:val="1"/>
          <w:sz w:val="20"/>
          <w:szCs w:val="20"/>
          <w:rtl w:val="0"/>
        </w:rPr>
        <w:t xml:space="preserve">Kennarar:</w:t>
      </w:r>
    </w:p>
    <w:p w:rsidR="00000000" w:rsidDel="00000000" w:rsidP="00000000" w:rsidRDefault="00000000" w:rsidRPr="00000000" w14:paraId="0000001B">
      <w:pPr>
        <w:widowControl w:val="0"/>
        <w:spacing w:after="0" w:before="0" w:line="276" w:lineRule="auto"/>
        <w:ind w:firstLine="720"/>
        <w:rPr>
          <w:sz w:val="20"/>
          <w:szCs w:val="20"/>
        </w:rPr>
      </w:pPr>
      <w:r w:rsidDel="00000000" w:rsidR="00000000" w:rsidRPr="00000000">
        <w:rPr>
          <w:sz w:val="20"/>
          <w:szCs w:val="20"/>
          <w:rtl w:val="0"/>
        </w:rPr>
        <w:t xml:space="preserve">Elfa Huld Haraldsdóttir</w:t>
        <w:tab/>
        <w:tab/>
      </w:r>
      <w:hyperlink r:id="rId9">
        <w:r w:rsidDel="00000000" w:rsidR="00000000" w:rsidRPr="00000000">
          <w:rPr>
            <w:color w:val="1155cc"/>
            <w:sz w:val="20"/>
            <w:szCs w:val="20"/>
            <w:u w:val="single"/>
            <w:rtl w:val="0"/>
          </w:rPr>
          <w:t xml:space="preserve">elfahara@gardaskoli.is</w:t>
        </w:r>
      </w:hyperlink>
      <w:r w:rsidDel="00000000" w:rsidR="00000000" w:rsidRPr="00000000">
        <w:rPr>
          <w:rtl w:val="0"/>
        </w:rPr>
      </w:r>
    </w:p>
    <w:p w:rsidR="00000000" w:rsidDel="00000000" w:rsidP="00000000" w:rsidRDefault="00000000" w:rsidRPr="00000000" w14:paraId="0000001C">
      <w:pPr>
        <w:widowControl w:val="0"/>
        <w:spacing w:after="0" w:before="0" w:line="276" w:lineRule="auto"/>
        <w:ind w:firstLine="720"/>
        <w:rPr>
          <w:sz w:val="20"/>
          <w:szCs w:val="20"/>
        </w:rPr>
      </w:pPr>
      <w:r w:rsidDel="00000000" w:rsidR="00000000" w:rsidRPr="00000000">
        <w:rPr>
          <w:sz w:val="20"/>
          <w:szCs w:val="20"/>
          <w:rtl w:val="0"/>
        </w:rPr>
        <w:t xml:space="preserve">Ingibjörg Anna Arnarsdóttir    </w:t>
        <w:tab/>
      </w:r>
      <w:hyperlink r:id="rId10">
        <w:r w:rsidDel="00000000" w:rsidR="00000000" w:rsidRPr="00000000">
          <w:rPr>
            <w:color w:val="1155cc"/>
            <w:sz w:val="20"/>
            <w:szCs w:val="20"/>
            <w:u w:val="single"/>
            <w:rtl w:val="0"/>
          </w:rPr>
          <w:t xml:space="preserve">ingibjorg@gardaskoli.is</w:t>
        </w:r>
      </w:hyperlink>
      <w:r w:rsidDel="00000000" w:rsidR="00000000" w:rsidRPr="00000000">
        <w:rPr>
          <w:rtl w:val="0"/>
        </w:rPr>
      </w:r>
    </w:p>
    <w:p w:rsidR="00000000" w:rsidDel="00000000" w:rsidP="00000000" w:rsidRDefault="00000000" w:rsidRPr="00000000" w14:paraId="0000001D">
      <w:pPr>
        <w:widowControl w:val="0"/>
        <w:spacing w:after="0" w:before="0" w:line="276" w:lineRule="auto"/>
        <w:ind w:firstLine="720"/>
        <w:rPr>
          <w:sz w:val="20"/>
          <w:szCs w:val="20"/>
        </w:rPr>
      </w:pPr>
      <w:r w:rsidDel="00000000" w:rsidR="00000000" w:rsidRPr="00000000">
        <w:rPr>
          <w:sz w:val="20"/>
          <w:szCs w:val="20"/>
          <w:rtl w:val="0"/>
        </w:rPr>
        <w:t xml:space="preserve">Vilborg María Ísleifsdóttir            </w:t>
        <w:tab/>
      </w:r>
      <w:hyperlink r:id="rId11">
        <w:r w:rsidDel="00000000" w:rsidR="00000000" w:rsidRPr="00000000">
          <w:rPr>
            <w:color w:val="1155cc"/>
            <w:sz w:val="20"/>
            <w:szCs w:val="20"/>
            <w:u w:val="single"/>
            <w:rtl w:val="0"/>
          </w:rPr>
          <w:t xml:space="preserve">vilborgis@gardaskoli.is</w:t>
        </w:r>
      </w:hyperlink>
      <w:r w:rsidDel="00000000" w:rsidR="00000000" w:rsidRPr="00000000">
        <w:rPr>
          <w:rtl w:val="0"/>
        </w:rPr>
      </w:r>
    </w:p>
    <w:p w:rsidR="00000000" w:rsidDel="00000000" w:rsidP="00000000" w:rsidRDefault="00000000" w:rsidRPr="00000000" w14:paraId="0000001E">
      <w:pPr>
        <w:widowControl w:val="0"/>
        <w:spacing w:after="0" w:before="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before="240" w:line="276" w:lineRule="auto"/>
        <w:rPr/>
      </w:pPr>
      <w:r w:rsidDel="00000000" w:rsidR="00000000" w:rsidRPr="00000000">
        <w:rPr>
          <w:b w:val="1"/>
          <w:rtl w:val="0"/>
        </w:rPr>
        <w:t xml:space="preserve">Vika 34 -40    </w:t>
      </w:r>
      <w:r w:rsidDel="00000000" w:rsidR="00000000" w:rsidRPr="00000000">
        <w:rPr>
          <w:color w:val="ff0000"/>
          <w:rtl w:val="0"/>
        </w:rPr>
        <w:t xml:space="preserve">22.08 Skólasetning, 16.09 Dagur ísl. náttúru, </w:t>
      </w:r>
      <w:r w:rsidDel="00000000" w:rsidR="00000000" w:rsidRPr="00000000">
        <w:rPr>
          <w:color w:val="ff0000"/>
          <w:rtl w:val="0"/>
        </w:rPr>
        <w:t xml:space="preserve">16.09 Skipulagsdagur</w:t>
      </w:r>
      <w:r w:rsidDel="00000000" w:rsidR="00000000" w:rsidRPr="00000000">
        <w:rPr>
          <w:b w:val="1"/>
          <w:rtl w:val="0"/>
        </w:rPr>
        <w:t xml:space="preserve">      22.ágúst - 4. okt    </w:t>
      </w:r>
      <w:r w:rsidDel="00000000" w:rsidR="00000000" w:rsidRPr="00000000">
        <w:rPr>
          <w:rtl w:val="0"/>
        </w:rPr>
      </w:r>
    </w:p>
    <w:tbl>
      <w:tblPr>
        <w:tblStyle w:val="Table2"/>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5220"/>
        <w:gridCol w:w="2085"/>
        <w:tblGridChange w:id="0">
          <w:tblGrid>
            <w:gridCol w:w="1695"/>
            <w:gridCol w:w="5220"/>
            <w:gridCol w:w="2085"/>
          </w:tblGrid>
        </w:tblGridChange>
      </w:tblGrid>
      <w:tr>
        <w:trPr>
          <w:cantSplit w:val="0"/>
          <w:trHeight w:val="70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pacing w:after="0" w:before="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Lota 1 - </w:t>
            </w:r>
          </w:p>
          <w:p w:rsidR="00000000" w:rsidDel="00000000" w:rsidP="00000000" w:rsidRDefault="00000000" w:rsidRPr="00000000" w14:paraId="00000021">
            <w:pPr>
              <w:spacing w:after="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Fantasy &amp; Myth</w:t>
            </w:r>
          </w:p>
          <w:p w:rsidR="00000000" w:rsidDel="00000000" w:rsidP="00000000" w:rsidRDefault="00000000" w:rsidRPr="00000000" w14:paraId="00000022">
            <w:pPr>
              <w:spacing w:after="0" w:before="24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3">
            <w:pPr>
              <w:spacing w:after="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Hæfniviðmið:</w:t>
            </w:r>
          </w:p>
          <w:p w:rsidR="00000000" w:rsidDel="00000000" w:rsidP="00000000" w:rsidRDefault="00000000" w:rsidRPr="00000000" w14:paraId="00000024">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Ritun</w:t>
            </w:r>
          </w:p>
          <w:p w:rsidR="00000000" w:rsidDel="00000000" w:rsidP="00000000" w:rsidRDefault="00000000" w:rsidRPr="00000000" w14:paraId="00000025">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Lesskilningur</w:t>
            </w:r>
          </w:p>
          <w:p w:rsidR="00000000" w:rsidDel="00000000" w:rsidP="00000000" w:rsidRDefault="00000000" w:rsidRPr="00000000" w14:paraId="00000026">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Hlustun</w:t>
            </w:r>
          </w:p>
          <w:p w:rsidR="00000000" w:rsidDel="00000000" w:rsidP="00000000" w:rsidRDefault="00000000" w:rsidRPr="00000000" w14:paraId="00000027">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Námshæfni</w:t>
            </w:r>
          </w:p>
          <w:p w:rsidR="00000000" w:rsidDel="00000000" w:rsidP="00000000" w:rsidRDefault="00000000" w:rsidRPr="00000000" w14:paraId="00000028">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Samskipti</w:t>
            </w:r>
          </w:p>
          <w:p w:rsidR="00000000" w:rsidDel="00000000" w:rsidP="00000000" w:rsidRDefault="00000000" w:rsidRPr="00000000" w14:paraId="00000029">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Menningarlæsi</w:t>
            </w:r>
          </w:p>
          <w:p w:rsidR="00000000" w:rsidDel="00000000" w:rsidP="00000000" w:rsidRDefault="00000000" w:rsidRPr="00000000" w14:paraId="0000002A">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Frásögn </w:t>
            </w:r>
          </w:p>
          <w:p w:rsidR="00000000" w:rsidDel="00000000" w:rsidP="00000000" w:rsidRDefault="00000000" w:rsidRPr="00000000" w14:paraId="0000002B">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Lykilhæfni</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after="0" w:before="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Viðfangsefni:</w:t>
            </w:r>
          </w:p>
          <w:p w:rsidR="00000000" w:rsidDel="00000000" w:rsidP="00000000" w:rsidRDefault="00000000" w:rsidRPr="00000000" w14:paraId="0000002D">
            <w:pPr>
              <w:keepNext w:val="1"/>
              <w:spacing w:after="0" w:before="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E">
            <w:pPr>
              <w:keepNext w:val="1"/>
              <w:spacing w:after="0" w:before="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Ritun:</w:t>
            </w:r>
          </w:p>
          <w:p w:rsidR="00000000" w:rsidDel="00000000" w:rsidP="00000000" w:rsidRDefault="00000000" w:rsidRPr="00000000" w14:paraId="0000002F">
            <w:pPr>
              <w:keepNext w:val="1"/>
              <w:spacing w:after="0" w:before="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Introduction / icebreaker- All About Me &amp; Mystery card</w:t>
            </w:r>
          </w:p>
          <w:p w:rsidR="00000000" w:rsidDel="00000000" w:rsidP="00000000" w:rsidRDefault="00000000" w:rsidRPr="00000000" w14:paraId="00000030">
            <w:pPr>
              <w:keepNext w:val="1"/>
              <w:spacing w:after="0" w:before="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after="0" w:before="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Lesskilningur og orðaforði:</w:t>
            </w:r>
          </w:p>
          <w:p w:rsidR="00000000" w:rsidDel="00000000" w:rsidP="00000000" w:rsidRDefault="00000000" w:rsidRPr="00000000" w14:paraId="00000032">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Fantasy &amp; Myth: Spotlight 9 lb.50-58, vb.58-61 +orðalisti</w:t>
            </w:r>
          </w:p>
          <w:p w:rsidR="00000000" w:rsidDel="00000000" w:rsidP="00000000" w:rsidRDefault="00000000" w:rsidRPr="00000000" w14:paraId="00000033">
            <w:pPr>
              <w:spacing w:after="0" w:before="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spacing w:after="0" w:before="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Hlustun: </w:t>
            </w:r>
            <w:r w:rsidDel="00000000" w:rsidR="00000000" w:rsidRPr="00000000">
              <w:rPr>
                <w:rFonts w:ascii="Arial" w:cs="Arial" w:eastAsia="Arial" w:hAnsi="Arial"/>
                <w:sz w:val="20"/>
                <w:szCs w:val="20"/>
                <w:rtl w:val="0"/>
              </w:rPr>
              <w:t xml:space="preserve">Kvikmyndin </w:t>
            </w:r>
            <w:r w:rsidDel="00000000" w:rsidR="00000000" w:rsidRPr="00000000">
              <w:rPr>
                <w:rFonts w:ascii="Arial" w:cs="Arial" w:eastAsia="Arial" w:hAnsi="Arial"/>
                <w:sz w:val="20"/>
                <w:szCs w:val="20"/>
                <w:rtl w:val="0"/>
              </w:rPr>
              <w:t xml:space="preserve">Stardust</w:t>
            </w:r>
          </w:p>
          <w:p w:rsidR="00000000" w:rsidDel="00000000" w:rsidP="00000000" w:rsidRDefault="00000000" w:rsidRPr="00000000" w14:paraId="00000035">
            <w:pPr>
              <w:spacing w:after="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Ritun, samskipti, frásögn, námshæfni upplýsingatækni og lykilhæfni:</w:t>
            </w:r>
          </w:p>
          <w:p w:rsidR="00000000" w:rsidDel="00000000" w:rsidP="00000000" w:rsidRDefault="00000000" w:rsidRPr="00000000" w14:paraId="0000003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My Magical Creature - hópverkefni</w:t>
            </w:r>
          </w:p>
          <w:p w:rsidR="00000000" w:rsidDel="00000000" w:rsidP="00000000" w:rsidRDefault="00000000" w:rsidRPr="00000000" w14:paraId="00000037">
            <w:pPr>
              <w:numPr>
                <w:ilvl w:val="0"/>
                <w:numId w:val="6"/>
              </w:numPr>
              <w:spacing w:after="0" w:before="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Ritun</w:t>
            </w:r>
          </w:p>
          <w:p w:rsidR="00000000" w:rsidDel="00000000" w:rsidP="00000000" w:rsidRDefault="00000000" w:rsidRPr="00000000" w14:paraId="00000038">
            <w:pPr>
              <w:numPr>
                <w:ilvl w:val="0"/>
                <w:numId w:val="6"/>
              </w:numPr>
              <w:spacing w:after="0" w:before="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Frásögn (skapandi skil) </w:t>
            </w:r>
            <w:r w:rsidDel="00000000" w:rsidR="00000000" w:rsidRPr="00000000">
              <w:rPr>
                <w:rtl w:val="0"/>
              </w:rPr>
            </w:r>
          </w:p>
          <w:p w:rsidR="00000000" w:rsidDel="00000000" w:rsidP="00000000" w:rsidRDefault="00000000" w:rsidRPr="00000000" w14:paraId="00000039">
            <w:pPr>
              <w:spacing w:after="0" w:before="0" w:line="276" w:lineRule="auto"/>
              <w:ind w:right="-2660"/>
              <w:rPr>
                <w:b w:val="1"/>
              </w:rPr>
            </w:pPr>
            <w:r w:rsidDel="00000000" w:rsidR="00000000" w:rsidRPr="00000000">
              <w:rPr>
                <w:b w:val="1"/>
                <w:rtl w:val="0"/>
              </w:rPr>
              <w:t xml:space="preserve">Málnotkun:</w:t>
            </w:r>
          </w:p>
          <w:p w:rsidR="00000000" w:rsidDel="00000000" w:rsidP="00000000" w:rsidRDefault="00000000" w:rsidRPr="00000000" w14:paraId="0000003A">
            <w:pPr>
              <w:numPr>
                <w:ilvl w:val="0"/>
                <w:numId w:val="3"/>
              </w:numPr>
              <w:spacing w:after="0" w:before="0" w:line="276" w:lineRule="auto"/>
              <w:ind w:left="720" w:right="-2660" w:hanging="360"/>
              <w:rPr>
                <w:u w:val="none"/>
              </w:rPr>
            </w:pPr>
            <w:r w:rsidDel="00000000" w:rsidR="00000000" w:rsidRPr="00000000">
              <w:rPr>
                <w:rtl w:val="0"/>
              </w:rPr>
              <w:t xml:space="preserve">Þátíð og núliðin tíð  - upprifjun</w:t>
            </w:r>
            <w:r w:rsidDel="00000000" w:rsidR="00000000" w:rsidRPr="00000000">
              <w:rPr>
                <w:rtl w:val="0"/>
              </w:rPr>
            </w:r>
          </w:p>
          <w:p w:rsidR="00000000" w:rsidDel="00000000" w:rsidP="00000000" w:rsidRDefault="00000000" w:rsidRPr="00000000" w14:paraId="0000003B">
            <w:pPr>
              <w:numPr>
                <w:ilvl w:val="0"/>
                <w:numId w:val="3"/>
              </w:numPr>
              <w:spacing w:after="0" w:before="0" w:line="276" w:lineRule="auto"/>
              <w:ind w:left="720" w:right="-2660" w:hanging="360"/>
              <w:rPr>
                <w:u w:val="none"/>
              </w:rPr>
            </w:pPr>
            <w:r w:rsidDel="00000000" w:rsidR="00000000" w:rsidRPr="00000000">
              <w:rPr>
                <w:rtl w:val="0"/>
              </w:rPr>
              <w:t xml:space="preserve">Upprifjun á óreglulegum sögnum (fyrri hluti)</w:t>
            </w:r>
          </w:p>
          <w:p w:rsidR="00000000" w:rsidDel="00000000" w:rsidP="00000000" w:rsidRDefault="00000000" w:rsidRPr="00000000" w14:paraId="0000003C">
            <w:pPr>
              <w:spacing w:after="0" w:before="0" w:line="276" w:lineRule="auto"/>
              <w:ind w:right="-2660"/>
              <w:rPr/>
            </w:pPr>
            <w:r w:rsidDel="00000000" w:rsidR="00000000" w:rsidRPr="00000000">
              <w:rPr>
                <w:rtl w:val="0"/>
              </w:rPr>
            </w:r>
          </w:p>
          <w:p w:rsidR="00000000" w:rsidDel="00000000" w:rsidP="00000000" w:rsidRDefault="00000000" w:rsidRPr="00000000" w14:paraId="0000003D">
            <w:pPr>
              <w:spacing w:after="0" w:line="276" w:lineRule="auto"/>
              <w:ind w:right="-2660"/>
              <w:rPr>
                <w:b w:val="1"/>
              </w:rPr>
            </w:pPr>
            <w:r w:rsidDel="00000000" w:rsidR="00000000" w:rsidRPr="00000000">
              <w:rPr>
                <w:b w:val="1"/>
                <w:rtl w:val="0"/>
              </w:rPr>
              <w:t xml:space="preserve">Lotukönnun 1</w:t>
            </w:r>
          </w:p>
          <w:p w:rsidR="00000000" w:rsidDel="00000000" w:rsidP="00000000" w:rsidRDefault="00000000" w:rsidRPr="00000000" w14:paraId="0000003E">
            <w:pPr>
              <w:numPr>
                <w:ilvl w:val="0"/>
                <w:numId w:val="2"/>
              </w:numPr>
              <w:spacing w:after="0" w:afterAutospacing="0" w:line="276" w:lineRule="auto"/>
              <w:ind w:left="720" w:right="-2660" w:hanging="360"/>
              <w:rPr/>
            </w:pPr>
            <w:r w:rsidDel="00000000" w:rsidR="00000000" w:rsidRPr="00000000">
              <w:rPr>
                <w:rtl w:val="0"/>
              </w:rPr>
              <w:t xml:space="preserve">Orðaforði úr Fantasy &amp; Myth</w:t>
            </w:r>
          </w:p>
          <w:p w:rsidR="00000000" w:rsidDel="00000000" w:rsidP="00000000" w:rsidRDefault="00000000" w:rsidRPr="00000000" w14:paraId="0000003F">
            <w:pPr>
              <w:numPr>
                <w:ilvl w:val="0"/>
                <w:numId w:val="2"/>
              </w:numPr>
              <w:spacing w:after="0" w:afterAutospacing="0" w:line="276" w:lineRule="auto"/>
              <w:ind w:left="720" w:right="-2660" w:hanging="360"/>
              <w:rPr/>
            </w:pPr>
            <w:r w:rsidDel="00000000" w:rsidR="00000000" w:rsidRPr="00000000">
              <w:rPr>
                <w:rtl w:val="0"/>
              </w:rPr>
              <w:t xml:space="preserve">Þátíð og núliðin tíð</w:t>
            </w:r>
          </w:p>
          <w:p w:rsidR="00000000" w:rsidDel="00000000" w:rsidP="00000000" w:rsidRDefault="00000000" w:rsidRPr="00000000" w14:paraId="00000040">
            <w:pPr>
              <w:numPr>
                <w:ilvl w:val="0"/>
                <w:numId w:val="2"/>
              </w:numPr>
              <w:spacing w:after="0" w:afterAutospacing="0" w:line="276" w:lineRule="auto"/>
              <w:ind w:left="720" w:right="-2660" w:hanging="360"/>
              <w:rPr/>
            </w:pPr>
            <w:r w:rsidDel="00000000" w:rsidR="00000000" w:rsidRPr="00000000">
              <w:rPr>
                <w:rtl w:val="0"/>
              </w:rPr>
              <w:t xml:space="preserve">Óreglulegar sagnir (fyrri hluti)</w:t>
            </w:r>
          </w:p>
          <w:p w:rsidR="00000000" w:rsidDel="00000000" w:rsidP="00000000" w:rsidRDefault="00000000" w:rsidRPr="00000000" w14:paraId="00000041">
            <w:pPr>
              <w:numPr>
                <w:ilvl w:val="0"/>
                <w:numId w:val="2"/>
              </w:numPr>
              <w:spacing w:after="0" w:line="276" w:lineRule="auto"/>
              <w:ind w:left="720" w:right="-2660" w:hanging="360"/>
              <w:rPr>
                <w:u w:val="none"/>
              </w:rPr>
            </w:pPr>
            <w:r w:rsidDel="00000000" w:rsidR="00000000" w:rsidRPr="00000000">
              <w:rPr>
                <w:rtl w:val="0"/>
              </w:rPr>
              <w:t xml:space="preserve">Lesskilningur (ólesinn texti)</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spacing w:after="0" w:before="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Námsmat:</w:t>
            </w:r>
          </w:p>
          <w:p w:rsidR="00000000" w:rsidDel="00000000" w:rsidP="00000000" w:rsidRDefault="00000000" w:rsidRPr="00000000" w14:paraId="00000043">
            <w:pPr>
              <w:spacing w:after="0" w:line="240" w:lineRule="auto"/>
              <w:ind w:right="151"/>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4">
            <w:pPr>
              <w:spacing w:after="0" w:line="240" w:lineRule="auto"/>
              <w:ind w:right="151"/>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5">
            <w:pPr>
              <w:spacing w:after="0" w:line="240" w:lineRule="auto"/>
              <w:ind w:right="151"/>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6">
            <w:pPr>
              <w:spacing w:after="0" w:line="240" w:lineRule="auto"/>
              <w:ind w:right="151"/>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7">
            <w:pPr>
              <w:spacing w:after="0" w:line="240" w:lineRule="auto"/>
              <w:ind w:right="151"/>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8">
            <w:pPr>
              <w:spacing w:after="0" w:line="240" w:lineRule="auto"/>
              <w:ind w:right="151"/>
              <w:rPr>
                <w:rFonts w:ascii="Arial" w:cs="Arial" w:eastAsia="Arial" w:hAnsi="Arial"/>
                <w:sz w:val="20"/>
                <w:szCs w:val="20"/>
              </w:rPr>
            </w:pPr>
            <w:r w:rsidDel="00000000" w:rsidR="00000000" w:rsidRPr="00000000">
              <w:rPr>
                <w:rFonts w:ascii="Arial" w:cs="Arial" w:eastAsia="Arial" w:hAnsi="Arial"/>
                <w:sz w:val="20"/>
                <w:szCs w:val="20"/>
                <w:rtl w:val="0"/>
              </w:rPr>
              <w:t xml:space="preserve">Lokið/Ólokið</w:t>
            </w:r>
          </w:p>
          <w:p w:rsidR="00000000" w:rsidDel="00000000" w:rsidP="00000000" w:rsidRDefault="00000000" w:rsidRPr="00000000" w14:paraId="00000049">
            <w:pPr>
              <w:spacing w:after="0" w:line="240" w:lineRule="auto"/>
              <w:ind w:right="15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spacing w:after="0" w:line="240" w:lineRule="auto"/>
              <w:ind w:right="151"/>
              <w:rPr>
                <w:rFonts w:ascii="Arial" w:cs="Arial" w:eastAsia="Arial" w:hAnsi="Arial"/>
                <w:sz w:val="20"/>
                <w:szCs w:val="20"/>
              </w:rPr>
            </w:pPr>
            <w:r w:rsidDel="00000000" w:rsidR="00000000" w:rsidRPr="00000000">
              <w:rPr>
                <w:rFonts w:ascii="Arial" w:cs="Arial" w:eastAsia="Arial" w:hAnsi="Arial"/>
                <w:sz w:val="20"/>
                <w:szCs w:val="20"/>
                <w:rtl w:val="0"/>
              </w:rPr>
              <w:t xml:space="preserve">Verkefni með mynd, Lokið/Ólokið</w:t>
            </w:r>
          </w:p>
          <w:p w:rsidR="00000000" w:rsidDel="00000000" w:rsidP="00000000" w:rsidRDefault="00000000" w:rsidRPr="00000000" w14:paraId="0000004B">
            <w:pPr>
              <w:spacing w:after="0" w:line="240" w:lineRule="auto"/>
              <w:ind w:right="15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spacing w:after="0" w:line="240" w:lineRule="auto"/>
              <w:ind w:right="15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spacing w:after="0" w:line="240" w:lineRule="auto"/>
              <w:ind w:right="15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spacing w:after="0" w:line="240" w:lineRule="auto"/>
              <w:ind w:right="15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spacing w:after="0" w:line="240" w:lineRule="auto"/>
              <w:ind w:right="151"/>
              <w:rPr>
                <w:rFonts w:ascii="Arial" w:cs="Arial" w:eastAsia="Arial" w:hAnsi="Arial"/>
                <w:sz w:val="20"/>
                <w:szCs w:val="20"/>
              </w:rPr>
            </w:pPr>
            <w:r w:rsidDel="00000000" w:rsidR="00000000" w:rsidRPr="00000000">
              <w:rPr>
                <w:rFonts w:ascii="Arial" w:cs="Arial" w:eastAsia="Arial" w:hAnsi="Arial"/>
                <w:sz w:val="20"/>
                <w:szCs w:val="20"/>
                <w:rtl w:val="0"/>
              </w:rPr>
              <w:t xml:space="preserve">Leiðsagnarmat</w:t>
            </w:r>
          </w:p>
          <w:p w:rsidR="00000000" w:rsidDel="00000000" w:rsidP="00000000" w:rsidRDefault="00000000" w:rsidRPr="00000000" w14:paraId="00000050">
            <w:pPr>
              <w:spacing w:after="0" w:line="240" w:lineRule="auto"/>
              <w:ind w:right="15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spacing w:after="0" w:line="240" w:lineRule="auto"/>
              <w:ind w:right="15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spacing w:after="0" w:line="240" w:lineRule="auto"/>
              <w:ind w:right="15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spacing w:after="0" w:line="240" w:lineRule="auto"/>
              <w:ind w:right="15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spacing w:after="0" w:line="240" w:lineRule="auto"/>
              <w:ind w:right="15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spacing w:after="0" w:line="240" w:lineRule="auto"/>
              <w:ind w:right="15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spacing w:after="0" w:line="240" w:lineRule="auto"/>
              <w:ind w:right="15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spacing w:after="0" w:line="240" w:lineRule="auto"/>
              <w:ind w:right="15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spacing w:after="0" w:line="240" w:lineRule="auto"/>
              <w:ind w:right="15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spacing w:after="0" w:line="240" w:lineRule="auto"/>
              <w:ind w:right="15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spacing w:after="0" w:line="240" w:lineRule="auto"/>
              <w:ind w:right="15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spacing w:after="0" w:line="240" w:lineRule="auto"/>
              <w:ind w:right="15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Próf í viku 39/40</w:t>
            </w:r>
          </w:p>
        </w:tc>
      </w:tr>
    </w:tbl>
    <w:p w:rsidR="00000000" w:rsidDel="00000000" w:rsidP="00000000" w:rsidRDefault="00000000" w:rsidRPr="00000000" w14:paraId="0000005C">
      <w:pPr>
        <w:spacing w:after="0" w:before="0" w:line="276" w:lineRule="auto"/>
        <w:rPr>
          <w:b w:val="1"/>
        </w:rPr>
      </w:pPr>
      <w:r w:rsidDel="00000000" w:rsidR="00000000" w:rsidRPr="00000000">
        <w:rPr>
          <w:rtl w:val="0"/>
        </w:rPr>
      </w:r>
    </w:p>
    <w:p w:rsidR="00000000" w:rsidDel="00000000" w:rsidP="00000000" w:rsidRDefault="00000000" w:rsidRPr="00000000" w14:paraId="0000005D">
      <w:pPr>
        <w:spacing w:after="0" w:before="200" w:line="276" w:lineRule="auto"/>
        <w:rPr>
          <w:b w:val="1"/>
        </w:rPr>
      </w:pPr>
      <w:r w:rsidDel="00000000" w:rsidR="00000000" w:rsidRPr="00000000">
        <w:rPr>
          <w:b w:val="1"/>
          <w:rtl w:val="0"/>
        </w:rPr>
        <w:t xml:space="preserve">Vika 41-45    </w:t>
        <w:tab/>
        <w:tab/>
        <w:tab/>
      </w:r>
      <w:r w:rsidDel="00000000" w:rsidR="00000000" w:rsidRPr="00000000">
        <w:rPr>
          <w:color w:val="ff0000"/>
          <w:rtl w:val="0"/>
        </w:rPr>
        <w:t xml:space="preserve">31.10 Samráðsdagur,  1.11 Skipulagsdagur  </w:t>
      </w:r>
      <w:r w:rsidDel="00000000" w:rsidR="00000000" w:rsidRPr="00000000">
        <w:rPr>
          <w:rtl w:val="0"/>
        </w:rPr>
        <w:t xml:space="preserve">                </w:t>
      </w:r>
      <w:r w:rsidDel="00000000" w:rsidR="00000000" w:rsidRPr="00000000">
        <w:rPr>
          <w:b w:val="1"/>
          <w:rtl w:val="0"/>
        </w:rPr>
        <w:t xml:space="preserve">30. sept - 8.nóv</w:t>
      </w:r>
    </w:p>
    <w:tbl>
      <w:tblPr>
        <w:tblStyle w:val="Table3"/>
        <w:tblW w:w="90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4950"/>
        <w:gridCol w:w="2130"/>
        <w:tblGridChange w:id="0">
          <w:tblGrid>
            <w:gridCol w:w="1965"/>
            <w:gridCol w:w="4950"/>
            <w:gridCol w:w="2130"/>
          </w:tblGrid>
        </w:tblGridChange>
      </w:tblGrid>
      <w:tr>
        <w:trPr>
          <w:cantSplit w:val="0"/>
          <w:trHeight w:val="4602.6855468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spacing w:after="200" w:line="276" w:lineRule="auto"/>
              <w:rPr>
                <w:rFonts w:ascii="Arial" w:cs="Arial" w:eastAsia="Arial" w:hAnsi="Arial"/>
                <w:b w:val="1"/>
                <w:sz w:val="20"/>
                <w:szCs w:val="20"/>
              </w:rPr>
            </w:pPr>
            <w:r w:rsidDel="00000000" w:rsidR="00000000" w:rsidRPr="00000000">
              <w:rPr>
                <w:b w:val="1"/>
                <w:rtl w:val="0"/>
              </w:rPr>
              <w:t xml:space="preserve">Lota 2 - Coraline</w:t>
            </w:r>
            <w:r w:rsidDel="00000000" w:rsidR="00000000" w:rsidRPr="00000000">
              <w:rPr>
                <w:rtl w:val="0"/>
              </w:rPr>
            </w:r>
          </w:p>
          <w:p w:rsidR="00000000" w:rsidDel="00000000" w:rsidP="00000000" w:rsidRDefault="00000000" w:rsidRPr="00000000" w14:paraId="0000005F">
            <w:pPr>
              <w:spacing w:after="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Hæfniviðmið</w:t>
            </w:r>
          </w:p>
          <w:p w:rsidR="00000000" w:rsidDel="00000000" w:rsidP="00000000" w:rsidRDefault="00000000" w:rsidRPr="00000000" w14:paraId="00000060">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Lestur</w:t>
            </w:r>
          </w:p>
          <w:p w:rsidR="00000000" w:rsidDel="00000000" w:rsidP="00000000" w:rsidRDefault="00000000" w:rsidRPr="00000000" w14:paraId="00000061">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Hlustun</w:t>
            </w:r>
          </w:p>
          <w:p w:rsidR="00000000" w:rsidDel="00000000" w:rsidP="00000000" w:rsidRDefault="00000000" w:rsidRPr="00000000" w14:paraId="00000062">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Lesskilningur</w:t>
            </w:r>
          </w:p>
          <w:p w:rsidR="00000000" w:rsidDel="00000000" w:rsidP="00000000" w:rsidRDefault="00000000" w:rsidRPr="00000000" w14:paraId="00000063">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Námshæfni</w:t>
            </w:r>
          </w:p>
          <w:p w:rsidR="00000000" w:rsidDel="00000000" w:rsidP="00000000" w:rsidRDefault="00000000" w:rsidRPr="00000000" w14:paraId="00000064">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Ritun</w:t>
            </w:r>
          </w:p>
          <w:p w:rsidR="00000000" w:rsidDel="00000000" w:rsidP="00000000" w:rsidRDefault="00000000" w:rsidRPr="00000000" w14:paraId="00000065">
            <w:pPr>
              <w:spacing w:after="0" w:before="240"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Frásögn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spacing w:after="0" w:before="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Viðfangsefni:</w:t>
            </w:r>
          </w:p>
          <w:p w:rsidR="00000000" w:rsidDel="00000000" w:rsidP="00000000" w:rsidRDefault="00000000" w:rsidRPr="00000000" w14:paraId="00000067">
            <w:pPr>
              <w:spacing w:after="0" w:before="24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Lestur/hlustun: </w:t>
            </w:r>
            <w:r w:rsidDel="00000000" w:rsidR="00000000" w:rsidRPr="00000000">
              <w:rPr>
                <w:rFonts w:ascii="Arial" w:cs="Arial" w:eastAsia="Arial" w:hAnsi="Arial"/>
                <w:sz w:val="20"/>
                <w:szCs w:val="20"/>
                <w:rtl w:val="0"/>
              </w:rPr>
              <w:t xml:space="preserve">Coraline</w:t>
            </w:r>
          </w:p>
          <w:p w:rsidR="00000000" w:rsidDel="00000000" w:rsidP="00000000" w:rsidRDefault="00000000" w:rsidRPr="00000000" w14:paraId="00000068">
            <w:pPr>
              <w:spacing w:after="0" w:before="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spacing w:after="0" w:before="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Lesskilningur og orðaforði: </w:t>
            </w:r>
          </w:p>
          <w:p w:rsidR="00000000" w:rsidDel="00000000" w:rsidP="00000000" w:rsidRDefault="00000000" w:rsidRPr="00000000" w14:paraId="0000006A">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Vinnuhefti unnið samhliða bók</w:t>
            </w:r>
          </w:p>
          <w:p w:rsidR="00000000" w:rsidDel="00000000" w:rsidP="00000000" w:rsidRDefault="00000000" w:rsidRPr="00000000" w14:paraId="0000006B">
            <w:pPr>
              <w:spacing w:after="0" w:before="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spacing w:after="0" w:before="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Ritun og frásögn</w:t>
            </w:r>
          </w:p>
          <w:p w:rsidR="00000000" w:rsidDel="00000000" w:rsidP="00000000" w:rsidRDefault="00000000" w:rsidRPr="00000000" w14:paraId="0000006D">
            <w:pPr>
              <w:numPr>
                <w:ilvl w:val="0"/>
                <w:numId w:val="10"/>
              </w:numPr>
              <w:spacing w:after="0" w:afterAutospacing="0" w:before="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Ýmis tíma- og aukaverkefni</w:t>
            </w:r>
          </w:p>
          <w:p w:rsidR="00000000" w:rsidDel="00000000" w:rsidP="00000000" w:rsidRDefault="00000000" w:rsidRPr="00000000" w14:paraId="0000006E">
            <w:pPr>
              <w:numPr>
                <w:ilvl w:val="0"/>
                <w:numId w:val="10"/>
              </w:numPr>
              <w:spacing w:after="0" w:before="0" w:beforeAutospacing="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Samtalsverkefni</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(1)</w:t>
            </w:r>
          </w:p>
          <w:p w:rsidR="00000000" w:rsidDel="00000000" w:rsidP="00000000" w:rsidRDefault="00000000" w:rsidRPr="00000000" w14:paraId="0000006F">
            <w:pPr>
              <w:spacing w:after="0" w:before="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spacing w:after="0" w:before="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Lotukönnun 2 úr Coraline</w:t>
            </w:r>
          </w:p>
          <w:p w:rsidR="00000000" w:rsidDel="00000000" w:rsidP="00000000" w:rsidRDefault="00000000" w:rsidRPr="00000000" w14:paraId="00000071">
            <w:pPr>
              <w:numPr>
                <w:ilvl w:val="0"/>
                <w:numId w:val="4"/>
              </w:numPr>
              <w:spacing w:after="0" w:afterAutospacing="0" w:before="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Orðaforði</w:t>
            </w:r>
          </w:p>
          <w:p w:rsidR="00000000" w:rsidDel="00000000" w:rsidP="00000000" w:rsidRDefault="00000000" w:rsidRPr="00000000" w14:paraId="00000072">
            <w:pPr>
              <w:numPr>
                <w:ilvl w:val="0"/>
                <w:numId w:val="4"/>
              </w:numPr>
              <w:spacing w:after="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Efnisspurningar</w:t>
            </w:r>
          </w:p>
          <w:p w:rsidR="00000000" w:rsidDel="00000000" w:rsidP="00000000" w:rsidRDefault="00000000" w:rsidRPr="00000000" w14:paraId="00000073">
            <w:pPr>
              <w:spacing w:after="0" w:before="24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Kvikmynd: </w:t>
            </w:r>
            <w:r w:rsidDel="00000000" w:rsidR="00000000" w:rsidRPr="00000000">
              <w:rPr>
                <w:rFonts w:ascii="Arial" w:cs="Arial" w:eastAsia="Arial" w:hAnsi="Arial"/>
                <w:sz w:val="20"/>
                <w:szCs w:val="20"/>
                <w:rtl w:val="0"/>
              </w:rPr>
              <w:t xml:space="preserve">Coraline (2)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spacing w:after="0" w:before="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Námsmat:</w:t>
            </w:r>
            <w:r w:rsidDel="00000000" w:rsidR="00000000" w:rsidRPr="00000000">
              <w:rPr>
                <w:rtl w:val="0"/>
              </w:rPr>
            </w:r>
          </w:p>
          <w:p w:rsidR="00000000" w:rsidDel="00000000" w:rsidP="00000000" w:rsidRDefault="00000000" w:rsidRPr="00000000" w14:paraId="00000075">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Vinnuhefti, verkefnavinna og virkni í tímum.</w:t>
            </w:r>
          </w:p>
          <w:p w:rsidR="00000000" w:rsidDel="00000000" w:rsidP="00000000" w:rsidRDefault="00000000" w:rsidRPr="00000000" w14:paraId="00000076">
            <w:pPr>
              <w:spacing w:after="0" w:before="24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Skil á Innu, Lokið/Ólokið</w:t>
            </w:r>
          </w:p>
          <w:p w:rsidR="00000000" w:rsidDel="00000000" w:rsidP="00000000" w:rsidRDefault="00000000" w:rsidRPr="00000000" w14:paraId="00000078">
            <w:pPr>
              <w:spacing w:after="0" w:before="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spacing w:after="0" w:before="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spacing w:after="0" w:before="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Próf í viku 44-</w:t>
            </w:r>
            <w:r w:rsidDel="00000000" w:rsidR="00000000" w:rsidRPr="00000000">
              <w:rPr>
                <w:rFonts w:ascii="Arial" w:cs="Arial" w:eastAsia="Arial" w:hAnsi="Arial"/>
                <w:b w:val="1"/>
                <w:sz w:val="20"/>
                <w:szCs w:val="20"/>
                <w:rtl w:val="0"/>
              </w:rPr>
              <w:t xml:space="preserve">45</w:t>
            </w:r>
          </w:p>
        </w:tc>
      </w:tr>
    </w:tbl>
    <w:p w:rsidR="00000000" w:rsidDel="00000000" w:rsidP="00000000" w:rsidRDefault="00000000" w:rsidRPr="00000000" w14:paraId="0000007B">
      <w:pPr>
        <w:spacing w:after="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after="0" w:before="0" w:line="240" w:lineRule="auto"/>
        <w:rPr/>
      </w:pPr>
      <w:r w:rsidDel="00000000" w:rsidR="00000000" w:rsidRPr="00000000">
        <w:rPr>
          <w:b w:val="1"/>
          <w:rtl w:val="0"/>
        </w:rPr>
        <w:t xml:space="preserve">Vika 46-51  </w:t>
      </w:r>
      <w:r w:rsidDel="00000000" w:rsidR="00000000" w:rsidRPr="00000000">
        <w:rPr>
          <w:b w:val="1"/>
          <w:rtl w:val="0"/>
        </w:rPr>
        <w:t xml:space="preserve">                           </w:t>
        <w:tab/>
        <w:tab/>
        <w:tab/>
        <w:tab/>
        <w:tab/>
        <w:tab/>
        <w:tab/>
        <w:t xml:space="preserve">  11. nóv - 18. des</w:t>
      </w:r>
      <w:r w:rsidDel="00000000" w:rsidR="00000000" w:rsidRPr="00000000">
        <w:rPr>
          <w:rtl w:val="0"/>
        </w:rPr>
      </w:r>
    </w:p>
    <w:p w:rsidR="00000000" w:rsidDel="00000000" w:rsidP="00000000" w:rsidRDefault="00000000" w:rsidRPr="00000000" w14:paraId="0000007D">
      <w:pPr>
        <w:spacing w:after="0" w:before="0" w:line="240" w:lineRule="auto"/>
        <w:jc w:val="right"/>
        <w:rPr>
          <w:b w:val="1"/>
        </w:rPr>
      </w:pPr>
      <w:r w:rsidDel="00000000" w:rsidR="00000000" w:rsidRPr="00000000">
        <w:rPr>
          <w:color w:val="ff0000"/>
          <w:rtl w:val="0"/>
        </w:rPr>
        <w:t xml:space="preserve">11.11 Garðaskóli 58 ára, </w:t>
      </w:r>
      <w:r w:rsidDel="00000000" w:rsidR="00000000" w:rsidRPr="00000000">
        <w:rPr>
          <w:color w:val="ff0000"/>
          <w:rtl w:val="0"/>
        </w:rPr>
        <w:t xml:space="preserve">12.11-14.11</w:t>
      </w:r>
      <w:r w:rsidDel="00000000" w:rsidR="00000000" w:rsidRPr="00000000">
        <w:rPr>
          <w:b w:val="1"/>
          <w:rtl w:val="0"/>
        </w:rPr>
        <w:t xml:space="preserve"> </w:t>
      </w:r>
      <w:r w:rsidDel="00000000" w:rsidR="00000000" w:rsidRPr="00000000">
        <w:rPr>
          <w:color w:val="ff0000"/>
          <w:rtl w:val="0"/>
        </w:rPr>
        <w:t xml:space="preserve">Gagn og gaman</w:t>
      </w:r>
      <w:r w:rsidDel="00000000" w:rsidR="00000000" w:rsidRPr="00000000">
        <w:rPr>
          <w:color w:val="ff0000"/>
          <w:rtl w:val="0"/>
        </w:rPr>
        <w:t xml:space="preserve">, </w:t>
      </w:r>
      <w:r w:rsidDel="00000000" w:rsidR="00000000" w:rsidRPr="00000000">
        <w:rPr>
          <w:color w:val="ff0000"/>
          <w:rtl w:val="0"/>
        </w:rPr>
        <w:t xml:space="preserve">19.12 Læsisdagur</w:t>
      </w:r>
      <w:r w:rsidDel="00000000" w:rsidR="00000000" w:rsidRPr="00000000">
        <w:rPr>
          <w:b w:val="1"/>
          <w:color w:val="ff0000"/>
          <w:rtl w:val="0"/>
        </w:rPr>
        <w:t xml:space="preserve">, </w:t>
      </w:r>
      <w:r w:rsidDel="00000000" w:rsidR="00000000" w:rsidRPr="00000000">
        <w:rPr>
          <w:color w:val="ff0000"/>
          <w:rtl w:val="0"/>
        </w:rPr>
        <w:t xml:space="preserve">2</w:t>
      </w:r>
      <w:r w:rsidDel="00000000" w:rsidR="00000000" w:rsidRPr="00000000">
        <w:rPr>
          <w:color w:val="ff0000"/>
          <w:rtl w:val="0"/>
        </w:rPr>
        <w:t xml:space="preserve">0.12 Jólaskemmtun</w:t>
      </w:r>
      <w:r w:rsidDel="00000000" w:rsidR="00000000" w:rsidRPr="00000000">
        <w:rPr>
          <w:rtl w:val="0"/>
        </w:rPr>
      </w:r>
    </w:p>
    <w:tbl>
      <w:tblPr>
        <w:tblStyle w:val="Table4"/>
        <w:tblW w:w="89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5160"/>
        <w:gridCol w:w="2010"/>
        <w:tblGridChange w:id="0">
          <w:tblGrid>
            <w:gridCol w:w="1800"/>
            <w:gridCol w:w="5160"/>
            <w:gridCol w:w="2010"/>
          </w:tblGrid>
        </w:tblGridChange>
      </w:tblGrid>
      <w:tr>
        <w:trPr>
          <w:cantSplit w:val="0"/>
          <w:trHeight w:val="10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E">
            <w:pPr>
              <w:spacing w:after="200" w:before="240" w:line="276" w:lineRule="auto"/>
              <w:rPr>
                <w:b w:val="1"/>
              </w:rPr>
            </w:pPr>
            <w:r w:rsidDel="00000000" w:rsidR="00000000" w:rsidRPr="00000000">
              <w:rPr>
                <w:b w:val="1"/>
                <w:rtl w:val="0"/>
              </w:rPr>
              <w:t xml:space="preserve">Lota 3 - Canada</w:t>
            </w:r>
          </w:p>
          <w:p w:rsidR="00000000" w:rsidDel="00000000" w:rsidP="00000000" w:rsidRDefault="00000000" w:rsidRPr="00000000" w14:paraId="0000007F">
            <w:pPr>
              <w:spacing w:after="200" w:before="240" w:line="276" w:lineRule="auto"/>
              <w:rPr>
                <w:b w:val="1"/>
              </w:rPr>
            </w:pPr>
            <w:r w:rsidDel="00000000" w:rsidR="00000000" w:rsidRPr="00000000">
              <w:rPr>
                <w:b w:val="1"/>
                <w:rtl w:val="0"/>
              </w:rPr>
              <w:t xml:space="preserve">Hæfniviðmið</w:t>
            </w:r>
          </w:p>
          <w:p w:rsidR="00000000" w:rsidDel="00000000" w:rsidP="00000000" w:rsidRDefault="00000000" w:rsidRPr="00000000" w14:paraId="00000080">
            <w:pPr>
              <w:spacing w:after="200" w:before="240" w:line="276" w:lineRule="auto"/>
              <w:rPr/>
            </w:pPr>
            <w:r w:rsidDel="00000000" w:rsidR="00000000" w:rsidRPr="00000000">
              <w:rPr>
                <w:rtl w:val="0"/>
              </w:rPr>
              <w:t xml:space="preserve">Hlustun</w:t>
            </w:r>
          </w:p>
          <w:p w:rsidR="00000000" w:rsidDel="00000000" w:rsidP="00000000" w:rsidRDefault="00000000" w:rsidRPr="00000000" w14:paraId="00000081">
            <w:pPr>
              <w:spacing w:after="200" w:before="240" w:line="276" w:lineRule="auto"/>
              <w:rPr/>
            </w:pPr>
            <w:r w:rsidDel="00000000" w:rsidR="00000000" w:rsidRPr="00000000">
              <w:rPr>
                <w:rtl w:val="0"/>
              </w:rPr>
              <w:t xml:space="preserve">Ritun</w:t>
            </w:r>
          </w:p>
          <w:p w:rsidR="00000000" w:rsidDel="00000000" w:rsidP="00000000" w:rsidRDefault="00000000" w:rsidRPr="00000000" w14:paraId="00000082">
            <w:pPr>
              <w:spacing w:after="200" w:before="240" w:line="276" w:lineRule="auto"/>
              <w:rPr/>
            </w:pPr>
            <w:r w:rsidDel="00000000" w:rsidR="00000000" w:rsidRPr="00000000">
              <w:rPr>
                <w:rtl w:val="0"/>
              </w:rPr>
              <w:t xml:space="preserve">Lesskilningur</w:t>
            </w:r>
          </w:p>
          <w:p w:rsidR="00000000" w:rsidDel="00000000" w:rsidP="00000000" w:rsidRDefault="00000000" w:rsidRPr="00000000" w14:paraId="00000083">
            <w:pPr>
              <w:spacing w:after="200" w:before="240" w:line="276" w:lineRule="auto"/>
              <w:rPr/>
            </w:pPr>
            <w:r w:rsidDel="00000000" w:rsidR="00000000" w:rsidRPr="00000000">
              <w:rPr>
                <w:rtl w:val="0"/>
              </w:rPr>
              <w:t xml:space="preserve">Námshæfni</w:t>
            </w:r>
          </w:p>
          <w:p w:rsidR="00000000" w:rsidDel="00000000" w:rsidP="00000000" w:rsidRDefault="00000000" w:rsidRPr="00000000" w14:paraId="00000084">
            <w:pPr>
              <w:spacing w:after="200" w:before="240" w:line="276" w:lineRule="auto"/>
              <w:rPr/>
            </w:pPr>
            <w:r w:rsidDel="00000000" w:rsidR="00000000" w:rsidRPr="00000000">
              <w:rPr>
                <w:rtl w:val="0"/>
              </w:rPr>
              <w:t xml:space="preserve">Menningarlæsi</w:t>
            </w:r>
          </w:p>
          <w:p w:rsidR="00000000" w:rsidDel="00000000" w:rsidP="00000000" w:rsidRDefault="00000000" w:rsidRPr="00000000" w14:paraId="00000085">
            <w:pPr>
              <w:spacing w:after="200" w:before="240" w:line="276" w:lineRule="auto"/>
              <w:rPr/>
            </w:pPr>
            <w:r w:rsidDel="00000000" w:rsidR="00000000" w:rsidRPr="00000000">
              <w:rPr>
                <w:rtl w:val="0"/>
              </w:rPr>
              <w:t xml:space="preserve">Frásögn</w:t>
            </w:r>
          </w:p>
          <w:p w:rsidR="00000000" w:rsidDel="00000000" w:rsidP="00000000" w:rsidRDefault="00000000" w:rsidRPr="00000000" w14:paraId="00000086">
            <w:pPr>
              <w:spacing w:after="200" w:before="240" w:line="276" w:lineRule="auto"/>
              <w:rPr/>
            </w:pPr>
            <w:r w:rsidDel="00000000" w:rsidR="00000000" w:rsidRPr="00000000">
              <w:rPr>
                <w:rtl w:val="0"/>
              </w:rPr>
              <w:t xml:space="preserve">Samskipti</w:t>
            </w:r>
          </w:p>
          <w:p w:rsidR="00000000" w:rsidDel="00000000" w:rsidP="00000000" w:rsidRDefault="00000000" w:rsidRPr="00000000" w14:paraId="00000087">
            <w:pPr>
              <w:spacing w:after="200" w:before="240" w:line="276" w:lineRule="auto"/>
              <w:rPr/>
            </w:pPr>
            <w:r w:rsidDel="00000000" w:rsidR="00000000" w:rsidRPr="00000000">
              <w:rPr>
                <w:rtl w:val="0"/>
              </w:rPr>
              <w:t xml:space="preserve">Lykilhæfni</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88">
            <w:pPr>
              <w:spacing w:after="200" w:before="200" w:line="360" w:lineRule="auto"/>
              <w:ind w:right="-2660"/>
              <w:rPr>
                <w:b w:val="1"/>
              </w:rPr>
            </w:pPr>
            <w:r w:rsidDel="00000000" w:rsidR="00000000" w:rsidRPr="00000000">
              <w:rPr>
                <w:b w:val="1"/>
                <w:rtl w:val="0"/>
              </w:rPr>
              <w:t xml:space="preserve">Viðfangsefni</w:t>
            </w:r>
          </w:p>
          <w:p w:rsidR="00000000" w:rsidDel="00000000" w:rsidP="00000000" w:rsidRDefault="00000000" w:rsidRPr="00000000" w14:paraId="00000089">
            <w:pPr>
              <w:spacing w:after="0" w:line="276" w:lineRule="auto"/>
              <w:ind w:right="-2660"/>
              <w:rPr>
                <w:b w:val="1"/>
              </w:rPr>
            </w:pPr>
            <w:r w:rsidDel="00000000" w:rsidR="00000000" w:rsidRPr="00000000">
              <w:rPr>
                <w:b w:val="1"/>
                <w:rtl w:val="0"/>
              </w:rPr>
              <w:t xml:space="preserve">Málnotkun:</w:t>
            </w:r>
          </w:p>
          <w:p w:rsidR="00000000" w:rsidDel="00000000" w:rsidP="00000000" w:rsidRDefault="00000000" w:rsidRPr="00000000" w14:paraId="0000008A">
            <w:pPr>
              <w:numPr>
                <w:ilvl w:val="0"/>
                <w:numId w:val="1"/>
              </w:numPr>
              <w:spacing w:after="0" w:afterAutospacing="0" w:line="276" w:lineRule="auto"/>
              <w:ind w:left="720" w:right="-2660" w:hanging="360"/>
              <w:rPr>
                <w:u w:val="none"/>
              </w:rPr>
            </w:pPr>
            <w:r w:rsidDel="00000000" w:rsidR="00000000" w:rsidRPr="00000000">
              <w:rPr>
                <w:rtl w:val="0"/>
              </w:rPr>
              <w:t xml:space="preserve">Einföld og samsett þátíð</w:t>
            </w:r>
          </w:p>
          <w:p w:rsidR="00000000" w:rsidDel="00000000" w:rsidP="00000000" w:rsidRDefault="00000000" w:rsidRPr="00000000" w14:paraId="0000008B">
            <w:pPr>
              <w:numPr>
                <w:ilvl w:val="0"/>
                <w:numId w:val="1"/>
              </w:numPr>
              <w:spacing w:after="0" w:afterAutospacing="0" w:line="276" w:lineRule="auto"/>
              <w:ind w:left="720" w:right="-2660" w:hanging="360"/>
              <w:rPr>
                <w:u w:val="none"/>
              </w:rPr>
            </w:pPr>
            <w:r w:rsidDel="00000000" w:rsidR="00000000" w:rsidRPr="00000000">
              <w:rPr>
                <w:rtl w:val="0"/>
              </w:rPr>
              <w:t xml:space="preserve">Afturbeygð fornöfn</w:t>
            </w:r>
          </w:p>
          <w:p w:rsidR="00000000" w:rsidDel="00000000" w:rsidP="00000000" w:rsidRDefault="00000000" w:rsidRPr="00000000" w14:paraId="0000008C">
            <w:pPr>
              <w:numPr>
                <w:ilvl w:val="0"/>
                <w:numId w:val="1"/>
              </w:numPr>
              <w:spacing w:after="200" w:line="276" w:lineRule="auto"/>
              <w:ind w:left="720" w:right="-2660" w:hanging="360"/>
              <w:rPr>
                <w:u w:val="none"/>
              </w:rPr>
            </w:pPr>
            <w:r w:rsidDel="00000000" w:rsidR="00000000" w:rsidRPr="00000000">
              <w:rPr>
                <w:rtl w:val="0"/>
              </w:rPr>
              <w:t xml:space="preserve">Upprifjun úr óreglulegum sögnum (seinni hluti)</w:t>
            </w:r>
            <w:r w:rsidDel="00000000" w:rsidR="00000000" w:rsidRPr="00000000">
              <w:rPr>
                <w:rtl w:val="0"/>
              </w:rPr>
            </w:r>
          </w:p>
          <w:p w:rsidR="00000000" w:rsidDel="00000000" w:rsidP="00000000" w:rsidRDefault="00000000" w:rsidRPr="00000000" w14:paraId="0000008D">
            <w:pPr>
              <w:spacing w:after="0" w:line="276" w:lineRule="auto"/>
              <w:ind w:left="0" w:right="-2660" w:firstLine="0"/>
              <w:rPr>
                <w:b w:val="1"/>
              </w:rPr>
            </w:pPr>
            <w:r w:rsidDel="00000000" w:rsidR="00000000" w:rsidRPr="00000000">
              <w:rPr>
                <w:b w:val="1"/>
                <w:rtl w:val="0"/>
              </w:rPr>
              <w:t xml:space="preserve">Hlustun:</w:t>
            </w:r>
          </w:p>
          <w:p w:rsidR="00000000" w:rsidDel="00000000" w:rsidP="00000000" w:rsidRDefault="00000000" w:rsidRPr="00000000" w14:paraId="0000008E">
            <w:pPr>
              <w:spacing w:after="200" w:line="276" w:lineRule="auto"/>
              <w:ind w:left="0" w:right="-2660" w:firstLine="0"/>
              <w:rPr/>
            </w:pPr>
            <w:r w:rsidDel="00000000" w:rsidR="00000000" w:rsidRPr="00000000">
              <w:rPr>
                <w:rtl w:val="0"/>
              </w:rPr>
              <w:t xml:space="preserve">Kveikja: Niagara Falls - Dare Devils </w:t>
            </w:r>
            <w:hyperlink r:id="rId12">
              <w:r w:rsidDel="00000000" w:rsidR="00000000" w:rsidRPr="00000000">
                <w:rPr>
                  <w:color w:val="1155cc"/>
                  <w:u w:val="single"/>
                  <w:rtl w:val="0"/>
                </w:rPr>
                <w:t xml:space="preserve">https://www.youtube.com/watch?v=u3-J_osprTw</w:t>
              </w:r>
            </w:hyperlink>
            <w:r w:rsidDel="00000000" w:rsidR="00000000" w:rsidRPr="00000000">
              <w:rPr>
                <w:rtl w:val="0"/>
              </w:rPr>
            </w:r>
          </w:p>
          <w:p w:rsidR="00000000" w:rsidDel="00000000" w:rsidP="00000000" w:rsidRDefault="00000000" w:rsidRPr="00000000" w14:paraId="0000008F">
            <w:pPr>
              <w:spacing w:after="0" w:line="276" w:lineRule="auto"/>
              <w:ind w:left="0" w:right="-2660" w:firstLine="0"/>
              <w:rPr/>
            </w:pPr>
            <w:r w:rsidDel="00000000" w:rsidR="00000000" w:rsidRPr="00000000">
              <w:rPr>
                <w:rtl w:val="0"/>
              </w:rPr>
              <w:t xml:space="preserve">Fræðsluþáttur um Canada - The Story of Us</w:t>
            </w:r>
          </w:p>
          <w:p w:rsidR="00000000" w:rsidDel="00000000" w:rsidP="00000000" w:rsidRDefault="00000000" w:rsidRPr="00000000" w14:paraId="00000090">
            <w:pPr>
              <w:spacing w:after="200" w:line="276" w:lineRule="auto"/>
              <w:ind w:left="0" w:right="-2660" w:firstLine="0"/>
              <w:rPr/>
            </w:pPr>
            <w:hyperlink r:id="rId13">
              <w:r w:rsidDel="00000000" w:rsidR="00000000" w:rsidRPr="00000000">
                <w:rPr>
                  <w:color w:val="1155cc"/>
                  <w:u w:val="single"/>
                  <w:rtl w:val="0"/>
                </w:rPr>
                <w:t xml:space="preserve">https://www.youtube.com/watch?v=Fa5UZNNXebs</w:t>
              </w:r>
            </w:hyperlink>
            <w:r w:rsidDel="00000000" w:rsidR="00000000" w:rsidRPr="00000000">
              <w:rPr>
                <w:rtl w:val="0"/>
              </w:rPr>
            </w:r>
          </w:p>
          <w:p w:rsidR="00000000" w:rsidDel="00000000" w:rsidP="00000000" w:rsidRDefault="00000000" w:rsidRPr="00000000" w14:paraId="00000091">
            <w:pPr>
              <w:spacing w:after="0" w:line="276" w:lineRule="auto"/>
              <w:ind w:left="0" w:right="-2660" w:firstLine="0"/>
              <w:rPr>
                <w:b w:val="1"/>
              </w:rPr>
            </w:pPr>
            <w:r w:rsidDel="00000000" w:rsidR="00000000" w:rsidRPr="00000000">
              <w:rPr>
                <w:b w:val="1"/>
                <w:rtl w:val="0"/>
              </w:rPr>
              <w:t xml:space="preserve">Lesskilningur og ritun:</w:t>
            </w:r>
          </w:p>
          <w:p w:rsidR="00000000" w:rsidDel="00000000" w:rsidP="00000000" w:rsidRDefault="00000000" w:rsidRPr="00000000" w14:paraId="00000092">
            <w:pPr>
              <w:spacing w:after="200" w:before="0" w:line="276" w:lineRule="auto"/>
              <w:ind w:left="0" w:right="-2660" w:firstLine="0"/>
              <w:rPr/>
            </w:pPr>
            <w:r w:rsidDel="00000000" w:rsidR="00000000" w:rsidRPr="00000000">
              <w:rPr>
                <w:rtl w:val="0"/>
              </w:rPr>
              <w:t xml:space="preserve">Canada: Our Neighbor to the North</w:t>
            </w:r>
          </w:p>
          <w:p w:rsidR="00000000" w:rsidDel="00000000" w:rsidP="00000000" w:rsidRDefault="00000000" w:rsidRPr="00000000" w14:paraId="00000093">
            <w:pPr>
              <w:spacing w:after="0" w:line="276" w:lineRule="auto"/>
              <w:ind w:right="-2660"/>
              <w:rPr>
                <w:b w:val="1"/>
              </w:rPr>
            </w:pPr>
            <w:r w:rsidDel="00000000" w:rsidR="00000000" w:rsidRPr="00000000">
              <w:rPr>
                <w:b w:val="1"/>
                <w:rtl w:val="0"/>
              </w:rPr>
              <w:t xml:space="preserve">Lotukönnun 3</w:t>
            </w:r>
          </w:p>
          <w:p w:rsidR="00000000" w:rsidDel="00000000" w:rsidP="00000000" w:rsidRDefault="00000000" w:rsidRPr="00000000" w14:paraId="00000094">
            <w:pPr>
              <w:numPr>
                <w:ilvl w:val="0"/>
                <w:numId w:val="2"/>
              </w:numPr>
              <w:spacing w:after="0" w:afterAutospacing="0" w:line="276" w:lineRule="auto"/>
              <w:ind w:left="720" w:right="-2660" w:hanging="360"/>
            </w:pPr>
            <w:r w:rsidDel="00000000" w:rsidR="00000000" w:rsidRPr="00000000">
              <w:rPr>
                <w:rtl w:val="0"/>
              </w:rPr>
              <w:t xml:space="preserve">Orðaforði úr Canada</w:t>
            </w:r>
          </w:p>
          <w:p w:rsidR="00000000" w:rsidDel="00000000" w:rsidP="00000000" w:rsidRDefault="00000000" w:rsidRPr="00000000" w14:paraId="00000095">
            <w:pPr>
              <w:numPr>
                <w:ilvl w:val="0"/>
                <w:numId w:val="2"/>
              </w:numPr>
              <w:spacing w:after="0" w:afterAutospacing="0" w:line="276" w:lineRule="auto"/>
              <w:ind w:left="720" w:right="-2660" w:hanging="360"/>
            </w:pPr>
            <w:r w:rsidDel="00000000" w:rsidR="00000000" w:rsidRPr="00000000">
              <w:rPr>
                <w:rtl w:val="0"/>
              </w:rPr>
              <w:t xml:space="preserve">Einföld og samsett þátíð</w:t>
            </w:r>
          </w:p>
          <w:p w:rsidR="00000000" w:rsidDel="00000000" w:rsidP="00000000" w:rsidRDefault="00000000" w:rsidRPr="00000000" w14:paraId="00000096">
            <w:pPr>
              <w:numPr>
                <w:ilvl w:val="0"/>
                <w:numId w:val="2"/>
              </w:numPr>
              <w:spacing w:after="0" w:afterAutospacing="0" w:line="276" w:lineRule="auto"/>
              <w:ind w:left="720" w:right="-2660" w:hanging="360"/>
            </w:pPr>
            <w:r w:rsidDel="00000000" w:rsidR="00000000" w:rsidRPr="00000000">
              <w:rPr>
                <w:rtl w:val="0"/>
              </w:rPr>
              <w:t xml:space="preserve">Afturbeygð fornöfn</w:t>
            </w:r>
          </w:p>
          <w:p w:rsidR="00000000" w:rsidDel="00000000" w:rsidP="00000000" w:rsidRDefault="00000000" w:rsidRPr="00000000" w14:paraId="00000097">
            <w:pPr>
              <w:numPr>
                <w:ilvl w:val="0"/>
                <w:numId w:val="2"/>
              </w:numPr>
              <w:spacing w:after="200" w:line="276" w:lineRule="auto"/>
              <w:ind w:left="720" w:right="-2660" w:hanging="360"/>
            </w:pPr>
            <w:r w:rsidDel="00000000" w:rsidR="00000000" w:rsidRPr="00000000">
              <w:rPr>
                <w:rtl w:val="0"/>
              </w:rPr>
              <w:t xml:space="preserve">Óreglulegar sagnir (hluti 2)</w:t>
            </w:r>
          </w:p>
          <w:p w:rsidR="00000000" w:rsidDel="00000000" w:rsidP="00000000" w:rsidRDefault="00000000" w:rsidRPr="00000000" w14:paraId="00000098">
            <w:pPr>
              <w:spacing w:after="0" w:line="276" w:lineRule="auto"/>
              <w:ind w:left="0" w:right="-2660" w:firstLine="0"/>
              <w:rPr>
                <w:b w:val="1"/>
              </w:rPr>
            </w:pPr>
            <w:r w:rsidDel="00000000" w:rsidR="00000000" w:rsidRPr="00000000">
              <w:rPr>
                <w:b w:val="1"/>
                <w:rtl w:val="0"/>
              </w:rPr>
              <w:t xml:space="preserve">Ritun, námshæfni, menningarlæsi, samskipti, frásögn:</w:t>
            </w:r>
          </w:p>
          <w:p w:rsidR="00000000" w:rsidDel="00000000" w:rsidP="00000000" w:rsidRDefault="00000000" w:rsidRPr="00000000" w14:paraId="00000099">
            <w:pPr>
              <w:spacing w:after="0" w:line="276" w:lineRule="auto"/>
              <w:ind w:left="0" w:right="-2660" w:firstLine="0"/>
              <w:rPr/>
            </w:pPr>
            <w:r w:rsidDel="00000000" w:rsidR="00000000" w:rsidRPr="00000000">
              <w:rPr>
                <w:rtl w:val="0"/>
              </w:rPr>
              <w:t xml:space="preserve">Þemaverkefni - Canada</w:t>
            </w:r>
          </w:p>
          <w:p w:rsidR="00000000" w:rsidDel="00000000" w:rsidP="00000000" w:rsidRDefault="00000000" w:rsidRPr="00000000" w14:paraId="0000009A">
            <w:pPr>
              <w:numPr>
                <w:ilvl w:val="0"/>
                <w:numId w:val="11"/>
              </w:numPr>
              <w:spacing w:after="0" w:afterAutospacing="0" w:line="276" w:lineRule="auto"/>
              <w:ind w:left="720" w:right="-2660" w:hanging="360"/>
              <w:rPr>
                <w:u w:val="none"/>
              </w:rPr>
            </w:pPr>
            <w:r w:rsidDel="00000000" w:rsidR="00000000" w:rsidRPr="00000000">
              <w:rPr>
                <w:rtl w:val="0"/>
              </w:rPr>
              <w:t xml:space="preserve">Ritun</w:t>
            </w:r>
          </w:p>
          <w:p w:rsidR="00000000" w:rsidDel="00000000" w:rsidP="00000000" w:rsidRDefault="00000000" w:rsidRPr="00000000" w14:paraId="0000009B">
            <w:pPr>
              <w:numPr>
                <w:ilvl w:val="0"/>
                <w:numId w:val="11"/>
              </w:numPr>
              <w:spacing w:after="200" w:line="276" w:lineRule="auto"/>
              <w:ind w:left="720" w:right="-2660" w:hanging="360"/>
              <w:rPr>
                <w:u w:val="none"/>
              </w:rPr>
            </w:pPr>
            <w:r w:rsidDel="00000000" w:rsidR="00000000" w:rsidRPr="00000000">
              <w:rPr>
                <w:rtl w:val="0"/>
              </w:rPr>
              <w:t xml:space="preserve">Kynning/frásögn fyrir aðra hópa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9C">
            <w:pPr>
              <w:spacing w:after="200" w:before="200" w:line="276" w:lineRule="auto"/>
              <w:ind w:right="-2660"/>
              <w:rPr/>
            </w:pPr>
            <w:r w:rsidDel="00000000" w:rsidR="00000000" w:rsidRPr="00000000">
              <w:rPr>
                <w:b w:val="1"/>
                <w:rtl w:val="0"/>
              </w:rPr>
              <w:t xml:space="preserve">Námsmat</w:t>
              <w:br w:type="textWrapping"/>
            </w:r>
            <w:r w:rsidDel="00000000" w:rsidR="00000000" w:rsidRPr="00000000">
              <w:rPr>
                <w:rtl w:val="0"/>
              </w:rPr>
            </w:r>
          </w:p>
          <w:p w:rsidR="00000000" w:rsidDel="00000000" w:rsidP="00000000" w:rsidRDefault="00000000" w:rsidRPr="00000000" w14:paraId="0000009D">
            <w:pPr>
              <w:widowControl w:val="0"/>
              <w:spacing w:after="0" w:line="240" w:lineRule="auto"/>
              <w:rPr/>
            </w:pPr>
            <w:r w:rsidDel="00000000" w:rsidR="00000000" w:rsidRPr="00000000">
              <w:rPr>
                <w:rtl w:val="0"/>
              </w:rPr>
            </w:r>
          </w:p>
          <w:p w:rsidR="00000000" w:rsidDel="00000000" w:rsidP="00000000" w:rsidRDefault="00000000" w:rsidRPr="00000000" w14:paraId="0000009E">
            <w:pPr>
              <w:widowControl w:val="0"/>
              <w:spacing w:after="0" w:line="240" w:lineRule="auto"/>
              <w:rPr/>
            </w:pPr>
            <w:r w:rsidDel="00000000" w:rsidR="00000000" w:rsidRPr="00000000">
              <w:rPr>
                <w:rtl w:val="0"/>
              </w:rPr>
              <w:t xml:space="preserve">Leiðsagnarmat</w:t>
            </w:r>
          </w:p>
          <w:p w:rsidR="00000000" w:rsidDel="00000000" w:rsidP="00000000" w:rsidRDefault="00000000" w:rsidRPr="00000000" w14:paraId="0000009F">
            <w:pPr>
              <w:spacing w:after="200" w:line="276" w:lineRule="auto"/>
              <w:ind w:right="-2660"/>
              <w:rPr/>
            </w:pPr>
            <w:r w:rsidDel="00000000" w:rsidR="00000000" w:rsidRPr="00000000">
              <w:rPr>
                <w:rtl w:val="0"/>
              </w:rPr>
            </w:r>
          </w:p>
          <w:p w:rsidR="00000000" w:rsidDel="00000000" w:rsidP="00000000" w:rsidRDefault="00000000" w:rsidRPr="00000000" w14:paraId="000000A0">
            <w:pPr>
              <w:spacing w:after="200" w:line="276" w:lineRule="auto"/>
              <w:ind w:right="-2660"/>
              <w:rPr/>
            </w:pPr>
            <w:r w:rsidDel="00000000" w:rsidR="00000000" w:rsidRPr="00000000">
              <w:rPr>
                <w:rtl w:val="0"/>
              </w:rPr>
            </w:r>
          </w:p>
          <w:p w:rsidR="00000000" w:rsidDel="00000000" w:rsidP="00000000" w:rsidRDefault="00000000" w:rsidRPr="00000000" w14:paraId="000000A1">
            <w:pPr>
              <w:spacing w:after="200" w:line="276" w:lineRule="auto"/>
              <w:ind w:right="-2660"/>
              <w:rPr/>
            </w:pPr>
            <w:r w:rsidDel="00000000" w:rsidR="00000000" w:rsidRPr="00000000">
              <w:rPr>
                <w:rtl w:val="0"/>
              </w:rPr>
            </w:r>
          </w:p>
          <w:p w:rsidR="00000000" w:rsidDel="00000000" w:rsidP="00000000" w:rsidRDefault="00000000" w:rsidRPr="00000000" w14:paraId="000000A2">
            <w:pPr>
              <w:spacing w:after="200" w:line="276" w:lineRule="auto"/>
              <w:ind w:right="-2660"/>
              <w:rPr/>
            </w:pPr>
            <w:r w:rsidDel="00000000" w:rsidR="00000000" w:rsidRPr="00000000">
              <w:rPr>
                <w:rtl w:val="0"/>
              </w:rPr>
              <w:t xml:space="preserve">Verkefni með þætti</w:t>
            </w:r>
          </w:p>
          <w:p w:rsidR="00000000" w:rsidDel="00000000" w:rsidP="00000000" w:rsidRDefault="00000000" w:rsidRPr="00000000" w14:paraId="000000A3">
            <w:pPr>
              <w:spacing w:after="0" w:line="276" w:lineRule="auto"/>
              <w:ind w:right="-2660"/>
              <w:rPr/>
            </w:pPr>
            <w:r w:rsidDel="00000000" w:rsidR="00000000" w:rsidRPr="00000000">
              <w:rPr>
                <w:rtl w:val="0"/>
              </w:rPr>
            </w:r>
          </w:p>
          <w:p w:rsidR="00000000" w:rsidDel="00000000" w:rsidP="00000000" w:rsidRDefault="00000000" w:rsidRPr="00000000" w14:paraId="000000A4">
            <w:pPr>
              <w:spacing w:after="0" w:line="276" w:lineRule="auto"/>
              <w:ind w:right="-2660"/>
              <w:rPr/>
            </w:pPr>
            <w:r w:rsidDel="00000000" w:rsidR="00000000" w:rsidRPr="00000000">
              <w:rPr>
                <w:rtl w:val="0"/>
              </w:rPr>
            </w:r>
          </w:p>
          <w:p w:rsidR="00000000" w:rsidDel="00000000" w:rsidP="00000000" w:rsidRDefault="00000000" w:rsidRPr="00000000" w14:paraId="000000A5">
            <w:pPr>
              <w:spacing w:after="0" w:line="276" w:lineRule="auto"/>
              <w:ind w:right="-2660"/>
              <w:rPr/>
            </w:pPr>
            <w:r w:rsidDel="00000000" w:rsidR="00000000" w:rsidRPr="00000000">
              <w:rPr>
                <w:rtl w:val="0"/>
              </w:rPr>
              <w:t xml:space="preserve">Verkefni Lokið/Ólokið</w:t>
            </w:r>
          </w:p>
          <w:p w:rsidR="00000000" w:rsidDel="00000000" w:rsidP="00000000" w:rsidRDefault="00000000" w:rsidRPr="00000000" w14:paraId="000000A6">
            <w:pPr>
              <w:spacing w:after="200" w:line="276" w:lineRule="auto"/>
              <w:ind w:right="-2660"/>
              <w:rPr/>
            </w:pPr>
            <w:r w:rsidDel="00000000" w:rsidR="00000000" w:rsidRPr="00000000">
              <w:rPr>
                <w:rtl w:val="0"/>
              </w:rPr>
            </w:r>
          </w:p>
          <w:p w:rsidR="00000000" w:rsidDel="00000000" w:rsidP="00000000" w:rsidRDefault="00000000" w:rsidRPr="00000000" w14:paraId="000000A7">
            <w:pPr>
              <w:spacing w:after="200" w:line="240" w:lineRule="auto"/>
              <w:ind w:right="-2660"/>
              <w:rPr>
                <w:b w:val="1"/>
              </w:rPr>
            </w:pPr>
            <w:r w:rsidDel="00000000" w:rsidR="00000000" w:rsidRPr="00000000">
              <w:rPr>
                <w:rtl w:val="0"/>
              </w:rPr>
            </w:r>
          </w:p>
          <w:p w:rsidR="00000000" w:rsidDel="00000000" w:rsidP="00000000" w:rsidRDefault="00000000" w:rsidRPr="00000000" w14:paraId="000000A8">
            <w:pPr>
              <w:spacing w:after="200" w:line="240" w:lineRule="auto"/>
              <w:ind w:right="-2660"/>
              <w:rPr>
                <w:b w:val="1"/>
              </w:rPr>
            </w:pPr>
            <w:r w:rsidDel="00000000" w:rsidR="00000000" w:rsidRPr="00000000">
              <w:rPr>
                <w:b w:val="1"/>
                <w:rtl w:val="0"/>
              </w:rPr>
              <w:t xml:space="preserve">Próf í viku 48</w:t>
            </w:r>
          </w:p>
          <w:p w:rsidR="00000000" w:rsidDel="00000000" w:rsidP="00000000" w:rsidRDefault="00000000" w:rsidRPr="00000000" w14:paraId="000000A9">
            <w:pPr>
              <w:spacing w:after="200" w:line="276" w:lineRule="auto"/>
              <w:ind w:right="-2660"/>
              <w:rPr/>
            </w:pPr>
            <w:r w:rsidDel="00000000" w:rsidR="00000000" w:rsidRPr="00000000">
              <w:rPr>
                <w:rtl w:val="0"/>
              </w:rPr>
            </w:r>
          </w:p>
          <w:p w:rsidR="00000000" w:rsidDel="00000000" w:rsidP="00000000" w:rsidRDefault="00000000" w:rsidRPr="00000000" w14:paraId="000000AA">
            <w:pPr>
              <w:spacing w:after="200" w:line="276" w:lineRule="auto"/>
              <w:ind w:right="-2660"/>
              <w:rPr/>
            </w:pPr>
            <w:r w:rsidDel="00000000" w:rsidR="00000000" w:rsidRPr="00000000">
              <w:rPr>
                <w:rtl w:val="0"/>
              </w:rPr>
            </w:r>
          </w:p>
          <w:p w:rsidR="00000000" w:rsidDel="00000000" w:rsidP="00000000" w:rsidRDefault="00000000" w:rsidRPr="00000000" w14:paraId="000000AB">
            <w:pPr>
              <w:spacing w:after="0" w:line="276" w:lineRule="auto"/>
              <w:ind w:right="-2660"/>
              <w:rPr/>
            </w:pPr>
            <w:r w:rsidDel="00000000" w:rsidR="00000000" w:rsidRPr="00000000">
              <w:rPr>
                <w:rtl w:val="0"/>
              </w:rPr>
              <w:t xml:space="preserve">Leiðbeinandi mat</w:t>
            </w:r>
          </w:p>
          <w:p w:rsidR="00000000" w:rsidDel="00000000" w:rsidP="00000000" w:rsidRDefault="00000000" w:rsidRPr="00000000" w14:paraId="000000AC">
            <w:pPr>
              <w:spacing w:after="200" w:line="276" w:lineRule="auto"/>
              <w:ind w:right="-2660"/>
              <w:rPr/>
            </w:pPr>
            <w:r w:rsidDel="00000000" w:rsidR="00000000" w:rsidRPr="00000000">
              <w:rPr>
                <w:rtl w:val="0"/>
              </w:rPr>
              <w:t xml:space="preserve">Skil í viku 50/51</w:t>
            </w:r>
          </w:p>
        </w:tc>
      </w:tr>
    </w:tbl>
    <w:p w:rsidR="00000000" w:rsidDel="00000000" w:rsidP="00000000" w:rsidRDefault="00000000" w:rsidRPr="00000000" w14:paraId="000000AD">
      <w:pPr>
        <w:spacing w:after="0" w:before="240" w:line="276" w:lineRule="auto"/>
        <w:ind w:left="0" w:firstLine="0"/>
        <w:jc w:val="center"/>
        <w:rPr/>
      </w:pPr>
      <w:r w:rsidDel="00000000" w:rsidR="00000000" w:rsidRPr="00000000">
        <w:rPr>
          <w:rtl w:val="0"/>
        </w:rPr>
        <w:t xml:space="preserve">  </w:t>
      </w:r>
    </w:p>
    <w:p w:rsidR="00000000" w:rsidDel="00000000" w:rsidP="00000000" w:rsidRDefault="00000000" w:rsidRPr="00000000" w14:paraId="000000AE">
      <w:pPr>
        <w:spacing w:after="0" w:before="240" w:line="276" w:lineRule="auto"/>
        <w:ind w:left="0" w:firstLine="0"/>
        <w:jc w:val="center"/>
        <w:rPr>
          <w:rFonts w:ascii="Arial" w:cs="Arial" w:eastAsia="Arial" w:hAnsi="Arial"/>
          <w:b w:val="1"/>
          <w:color w:val="ff0000"/>
          <w:sz w:val="36"/>
          <w:szCs w:val="36"/>
        </w:rPr>
      </w:pPr>
      <w:r w:rsidDel="00000000" w:rsidR="00000000" w:rsidRPr="00000000">
        <w:rPr>
          <w:rtl w:val="0"/>
        </w:rPr>
        <w:t xml:space="preserve"> </w:t>
      </w:r>
      <w:r w:rsidDel="00000000" w:rsidR="00000000" w:rsidRPr="00000000">
        <w:rPr>
          <w:b w:val="1"/>
          <w:rtl w:val="0"/>
        </w:rPr>
        <w:t xml:space="preserve">     </w:t>
      </w:r>
      <w:r w:rsidDel="00000000" w:rsidR="00000000" w:rsidRPr="00000000">
        <w:rPr>
          <w:rFonts w:ascii="Arial" w:cs="Arial" w:eastAsia="Arial" w:hAnsi="Arial"/>
          <w:b w:val="1"/>
          <w:color w:val="ff0000"/>
          <w:sz w:val="36"/>
          <w:szCs w:val="36"/>
          <w:rtl w:val="0"/>
        </w:rPr>
        <w:t xml:space="preserve">Jólaleyfi</w:t>
      </w:r>
    </w:p>
    <w:p w:rsidR="00000000" w:rsidDel="00000000" w:rsidP="00000000" w:rsidRDefault="00000000" w:rsidRPr="00000000" w14:paraId="000000AF">
      <w:pPr>
        <w:spacing w:after="0" w:line="276" w:lineRule="auto"/>
        <w:jc w:val="center"/>
        <w:rPr>
          <w:rFonts w:ascii="Arial" w:cs="Arial" w:eastAsia="Arial" w:hAnsi="Arial"/>
          <w:b w:val="1"/>
          <w:color w:val="ff0000"/>
          <w:sz w:val="36"/>
          <w:szCs w:val="36"/>
        </w:rPr>
      </w:pPr>
      <w:r w:rsidDel="00000000" w:rsidR="00000000" w:rsidRPr="00000000">
        <w:rPr>
          <w:rFonts w:ascii="Arial" w:cs="Arial" w:eastAsia="Arial" w:hAnsi="Arial"/>
          <w:b w:val="1"/>
          <w:color w:val="ff0000"/>
          <w:sz w:val="36"/>
          <w:szCs w:val="36"/>
          <w:rtl w:val="0"/>
        </w:rPr>
        <w:t xml:space="preserve">21.desember - 2. janúar</w:t>
      </w:r>
    </w:p>
    <w:p w:rsidR="00000000" w:rsidDel="00000000" w:rsidP="00000000" w:rsidRDefault="00000000" w:rsidRPr="00000000" w14:paraId="000000B0">
      <w:pPr>
        <w:spacing w:after="0" w:line="276" w:lineRule="auto"/>
        <w:jc w:val="center"/>
        <w:rPr>
          <w:rFonts w:ascii="Arial" w:cs="Arial" w:eastAsia="Arial" w:hAnsi="Arial"/>
          <w:b w:val="1"/>
          <w:color w:val="ff0000"/>
          <w:sz w:val="36"/>
          <w:szCs w:val="36"/>
        </w:rPr>
      </w:pPr>
      <w:r w:rsidDel="00000000" w:rsidR="00000000" w:rsidRPr="00000000">
        <w:rPr>
          <w:rtl w:val="0"/>
        </w:rPr>
      </w:r>
    </w:p>
    <w:p w:rsidR="00000000" w:rsidDel="00000000" w:rsidP="00000000" w:rsidRDefault="00000000" w:rsidRPr="00000000" w14:paraId="000000B1">
      <w:pPr>
        <w:spacing w:after="0" w:line="276" w:lineRule="auto"/>
        <w:jc w:val="center"/>
        <w:rPr>
          <w:rFonts w:ascii="Arial" w:cs="Arial" w:eastAsia="Arial" w:hAnsi="Arial"/>
          <w:b w:val="1"/>
          <w:color w:val="ff0000"/>
          <w:sz w:val="36"/>
          <w:szCs w:val="36"/>
        </w:rPr>
      </w:pPr>
      <w:r w:rsidDel="00000000" w:rsidR="00000000" w:rsidRPr="00000000">
        <w:rPr>
          <w:rtl w:val="0"/>
        </w:rPr>
      </w:r>
    </w:p>
    <w:p w:rsidR="00000000" w:rsidDel="00000000" w:rsidP="00000000" w:rsidRDefault="00000000" w:rsidRPr="00000000" w14:paraId="000000B2">
      <w:pPr>
        <w:spacing w:after="0" w:line="276" w:lineRule="auto"/>
        <w:jc w:val="center"/>
        <w:rPr>
          <w:rFonts w:ascii="Arial" w:cs="Arial" w:eastAsia="Arial" w:hAnsi="Arial"/>
          <w:b w:val="1"/>
          <w:color w:val="ff0000"/>
          <w:sz w:val="36"/>
          <w:szCs w:val="36"/>
        </w:rPr>
      </w:pPr>
      <w:r w:rsidDel="00000000" w:rsidR="00000000" w:rsidRPr="00000000">
        <w:rPr>
          <w:rtl w:val="0"/>
        </w:rPr>
      </w:r>
    </w:p>
    <w:p w:rsidR="00000000" w:rsidDel="00000000" w:rsidP="00000000" w:rsidRDefault="00000000" w:rsidRPr="00000000" w14:paraId="000000B3">
      <w:pPr>
        <w:spacing w:after="0" w:line="276" w:lineRule="auto"/>
        <w:jc w:val="center"/>
        <w:rPr>
          <w:rFonts w:ascii="Arial" w:cs="Arial" w:eastAsia="Arial" w:hAnsi="Arial"/>
          <w:b w:val="1"/>
          <w:color w:val="ff0000"/>
          <w:sz w:val="36"/>
          <w:szCs w:val="36"/>
        </w:rPr>
      </w:pPr>
      <w:r w:rsidDel="00000000" w:rsidR="00000000" w:rsidRPr="00000000">
        <w:rPr>
          <w:rtl w:val="0"/>
        </w:rPr>
      </w:r>
    </w:p>
    <w:p w:rsidR="00000000" w:rsidDel="00000000" w:rsidP="00000000" w:rsidRDefault="00000000" w:rsidRPr="00000000" w14:paraId="000000B4">
      <w:pPr>
        <w:spacing w:after="0" w:line="276" w:lineRule="auto"/>
        <w:jc w:val="center"/>
        <w:rPr>
          <w:rFonts w:ascii="Arial" w:cs="Arial" w:eastAsia="Arial" w:hAnsi="Arial"/>
          <w:b w:val="1"/>
          <w:color w:val="ff0000"/>
          <w:sz w:val="36"/>
          <w:szCs w:val="36"/>
        </w:rPr>
      </w:pPr>
      <w:r w:rsidDel="00000000" w:rsidR="00000000" w:rsidRPr="00000000">
        <w:rPr>
          <w:rtl w:val="0"/>
        </w:rPr>
      </w:r>
    </w:p>
    <w:p w:rsidR="00000000" w:rsidDel="00000000" w:rsidP="00000000" w:rsidRDefault="00000000" w:rsidRPr="00000000" w14:paraId="000000B5">
      <w:pPr>
        <w:spacing w:after="0" w:before="240" w:line="240" w:lineRule="auto"/>
        <w:rPr>
          <w:rFonts w:ascii="Arial" w:cs="Arial" w:eastAsia="Arial" w:hAnsi="Arial"/>
          <w:b w:val="1"/>
          <w:color w:val="ff0000"/>
          <w:sz w:val="36"/>
          <w:szCs w:val="36"/>
        </w:rPr>
      </w:pPr>
      <w:r w:rsidDel="00000000" w:rsidR="00000000" w:rsidRPr="00000000">
        <w:rPr>
          <w:rtl w:val="0"/>
        </w:rPr>
      </w:r>
    </w:p>
    <w:p w:rsidR="00000000" w:rsidDel="00000000" w:rsidP="00000000" w:rsidRDefault="00000000" w:rsidRPr="00000000" w14:paraId="000000B6">
      <w:pPr>
        <w:spacing w:after="0" w:before="0" w:line="240" w:lineRule="auto"/>
        <w:rPr>
          <w:b w:val="1"/>
        </w:rPr>
      </w:pPr>
      <w:r w:rsidDel="00000000" w:rsidR="00000000" w:rsidRPr="00000000">
        <w:rPr>
          <w:b w:val="1"/>
          <w:rtl w:val="0"/>
        </w:rPr>
        <w:t xml:space="preserve">Vika 1- 7                          </w:t>
        <w:tab/>
        <w:t xml:space="preserve">          </w:t>
        <w:tab/>
      </w:r>
      <w:r w:rsidDel="00000000" w:rsidR="00000000" w:rsidRPr="00000000">
        <w:rPr>
          <w:color w:val="ff0000"/>
          <w:rtl w:val="0"/>
        </w:rPr>
        <w:t xml:space="preserve"> </w:t>
        <w:tab/>
        <w:t xml:space="preserve">                        </w:t>
        <w:tab/>
        <w:t xml:space="preserve">                                        </w:t>
      </w:r>
      <w:r w:rsidDel="00000000" w:rsidR="00000000" w:rsidRPr="00000000">
        <w:rPr>
          <w:b w:val="1"/>
          <w:rtl w:val="0"/>
        </w:rPr>
        <w:t xml:space="preserve">3. janúar - 14. febrúar</w:t>
      </w:r>
    </w:p>
    <w:p w:rsidR="00000000" w:rsidDel="00000000" w:rsidP="00000000" w:rsidRDefault="00000000" w:rsidRPr="00000000" w14:paraId="000000B7">
      <w:pPr>
        <w:spacing w:after="0" w:before="240" w:line="240" w:lineRule="auto"/>
        <w:jc w:val="center"/>
        <w:rPr>
          <w:b w:val="1"/>
        </w:rPr>
      </w:pPr>
      <w:r w:rsidDel="00000000" w:rsidR="00000000" w:rsidRPr="00000000">
        <w:rPr>
          <w:color w:val="ff0000"/>
          <w:rtl w:val="0"/>
        </w:rPr>
        <w:t xml:space="preserve">03.01</w:t>
      </w:r>
      <w:r w:rsidDel="00000000" w:rsidR="00000000" w:rsidRPr="00000000">
        <w:rPr>
          <w:b w:val="1"/>
          <w:rtl w:val="0"/>
        </w:rPr>
        <w:t xml:space="preserve"> </w:t>
      </w:r>
      <w:r w:rsidDel="00000000" w:rsidR="00000000" w:rsidRPr="00000000">
        <w:rPr>
          <w:color w:val="ff0000"/>
          <w:rtl w:val="0"/>
        </w:rPr>
        <w:t xml:space="preserve">Fræðsludagur , 22. 01 Skipulagsdagur, 03.02 Nemenda- og foreldrasamtöl </w:t>
      </w:r>
      <w:r w:rsidDel="00000000" w:rsidR="00000000" w:rsidRPr="00000000">
        <w:rPr>
          <w:rtl w:val="0"/>
        </w:rPr>
      </w:r>
    </w:p>
    <w:tbl>
      <w:tblPr>
        <w:tblStyle w:val="Table5"/>
        <w:tblW w:w="9060.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4815"/>
        <w:gridCol w:w="2130"/>
        <w:tblGridChange w:id="0">
          <w:tblGrid>
            <w:gridCol w:w="2115"/>
            <w:gridCol w:w="4815"/>
            <w:gridCol w:w="2130"/>
          </w:tblGrid>
        </w:tblGridChange>
      </w:tblGrid>
      <w:tr>
        <w:trPr>
          <w:cantSplit w:val="0"/>
          <w:trHeight w:val="8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8">
            <w:pPr>
              <w:spacing w:after="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Lota 4 - English Around the World</w:t>
            </w:r>
          </w:p>
          <w:p w:rsidR="00000000" w:rsidDel="00000000" w:rsidP="00000000" w:rsidRDefault="00000000" w:rsidRPr="00000000" w14:paraId="000000B9">
            <w:pPr>
              <w:spacing w:after="0" w:before="24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A">
            <w:pPr>
              <w:spacing w:after="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Hæfniviðmið</w:t>
            </w:r>
          </w:p>
          <w:p w:rsidR="00000000" w:rsidDel="00000000" w:rsidP="00000000" w:rsidRDefault="00000000" w:rsidRPr="00000000" w14:paraId="000000BB">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Hlustun</w:t>
            </w:r>
          </w:p>
          <w:p w:rsidR="00000000" w:rsidDel="00000000" w:rsidP="00000000" w:rsidRDefault="00000000" w:rsidRPr="00000000" w14:paraId="000000BC">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Frásögn</w:t>
            </w:r>
          </w:p>
          <w:p w:rsidR="00000000" w:rsidDel="00000000" w:rsidP="00000000" w:rsidRDefault="00000000" w:rsidRPr="00000000" w14:paraId="000000BD">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Ritun</w:t>
            </w:r>
          </w:p>
          <w:p w:rsidR="00000000" w:rsidDel="00000000" w:rsidP="00000000" w:rsidRDefault="00000000" w:rsidRPr="00000000" w14:paraId="000000BE">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Menningarlæsi</w:t>
            </w:r>
          </w:p>
          <w:p w:rsidR="00000000" w:rsidDel="00000000" w:rsidP="00000000" w:rsidRDefault="00000000" w:rsidRPr="00000000" w14:paraId="000000BF">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Námshæfni</w:t>
            </w:r>
          </w:p>
          <w:p w:rsidR="00000000" w:rsidDel="00000000" w:rsidP="00000000" w:rsidRDefault="00000000" w:rsidRPr="00000000" w14:paraId="000000C0">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Lesskilningur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1">
            <w:pPr>
              <w:spacing w:after="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Námsefni / viðfangsefni</w:t>
            </w:r>
          </w:p>
          <w:p w:rsidR="00000000" w:rsidDel="00000000" w:rsidP="00000000" w:rsidRDefault="00000000" w:rsidRPr="00000000" w14:paraId="000000C2">
            <w:pPr>
              <w:spacing w:after="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Kveikja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English in the world </w:t>
            </w:r>
            <w:hyperlink r:id="rId14">
              <w:r w:rsidDel="00000000" w:rsidR="00000000" w:rsidRPr="00000000">
                <w:rPr>
                  <w:rFonts w:ascii="Arial" w:cs="Arial" w:eastAsia="Arial" w:hAnsi="Arial"/>
                  <w:color w:val="1155cc"/>
                  <w:sz w:val="20"/>
                  <w:szCs w:val="20"/>
                  <w:u w:val="single"/>
                  <w:rtl w:val="0"/>
                </w:rPr>
                <w:t xml:space="preserve">https://www.youtube.com/watch?v=mTOsxh4OcFU</w:t>
              </w:r>
            </w:hyperlink>
            <w:r w:rsidDel="00000000" w:rsidR="00000000" w:rsidRPr="00000000">
              <w:rPr>
                <w:rtl w:val="0"/>
              </w:rPr>
            </w:r>
          </w:p>
          <w:p w:rsidR="00000000" w:rsidDel="00000000" w:rsidP="00000000" w:rsidRDefault="00000000" w:rsidRPr="00000000" w14:paraId="000000C3">
            <w:pPr>
              <w:spacing w:after="0" w:before="24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Kvikmynd: </w:t>
            </w:r>
            <w:r w:rsidDel="00000000" w:rsidR="00000000" w:rsidRPr="00000000">
              <w:rPr>
                <w:rFonts w:ascii="Arial" w:cs="Arial" w:eastAsia="Arial" w:hAnsi="Arial"/>
                <w:sz w:val="20"/>
                <w:szCs w:val="20"/>
                <w:rtl w:val="0"/>
              </w:rPr>
              <w:t xml:space="preserve">Hunt for the Wilderpeople</w:t>
            </w:r>
            <w:r w:rsidDel="00000000" w:rsidR="00000000" w:rsidRPr="00000000">
              <w:rPr>
                <w:rtl w:val="0"/>
              </w:rPr>
            </w:r>
          </w:p>
          <w:p w:rsidR="00000000" w:rsidDel="00000000" w:rsidP="00000000" w:rsidRDefault="00000000" w:rsidRPr="00000000" w14:paraId="000000C4">
            <w:pPr>
              <w:numPr>
                <w:ilvl w:val="0"/>
                <w:numId w:val="8"/>
              </w:numPr>
              <w:spacing w:after="0" w:before="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Samtalsverkefni úr kvikmynd (2)</w:t>
            </w:r>
            <w:r w:rsidDel="00000000" w:rsidR="00000000" w:rsidRPr="00000000">
              <w:rPr>
                <w:rtl w:val="0"/>
              </w:rPr>
            </w:r>
          </w:p>
          <w:p w:rsidR="00000000" w:rsidDel="00000000" w:rsidP="00000000" w:rsidRDefault="00000000" w:rsidRPr="00000000" w14:paraId="000000C5">
            <w:pPr>
              <w:spacing w:after="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Ritun efnisgreina:</w:t>
            </w:r>
          </w:p>
          <w:p w:rsidR="00000000" w:rsidDel="00000000" w:rsidP="00000000" w:rsidRDefault="00000000" w:rsidRPr="00000000" w14:paraId="000000C6">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Þjálfun í ritun efnisgreina (body paragraphs)</w:t>
            </w:r>
          </w:p>
          <w:p w:rsidR="00000000" w:rsidDel="00000000" w:rsidP="00000000" w:rsidRDefault="00000000" w:rsidRPr="00000000" w14:paraId="000000C7">
            <w:pPr>
              <w:numPr>
                <w:ilvl w:val="0"/>
                <w:numId w:val="13"/>
              </w:numPr>
              <w:spacing w:after="0" w:afterAutospacing="0" w:before="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Paraverkefni um afmarkað efni</w:t>
            </w:r>
          </w:p>
          <w:p w:rsidR="00000000" w:rsidDel="00000000" w:rsidP="00000000" w:rsidRDefault="00000000" w:rsidRPr="00000000" w14:paraId="000000C8">
            <w:pPr>
              <w:numPr>
                <w:ilvl w:val="1"/>
                <w:numId w:val="13"/>
              </w:numPr>
              <w:spacing w:after="0" w:afterAutospacing="0" w:before="0" w:beforeAutospacing="0" w:line="276" w:lineRule="auto"/>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Best Game Ever, Good Friends, Life Without Cell Phones</w:t>
            </w:r>
          </w:p>
          <w:p w:rsidR="00000000" w:rsidDel="00000000" w:rsidP="00000000" w:rsidRDefault="00000000" w:rsidRPr="00000000" w14:paraId="000000C9">
            <w:pPr>
              <w:numPr>
                <w:ilvl w:val="0"/>
                <w:numId w:val="13"/>
              </w:numPr>
              <w:spacing w:after="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Einstaklingsverkefni um frjálst efni</w:t>
            </w:r>
          </w:p>
          <w:p w:rsidR="00000000" w:rsidDel="00000000" w:rsidP="00000000" w:rsidRDefault="00000000" w:rsidRPr="00000000" w14:paraId="000000CA">
            <w:pPr>
              <w:spacing w:after="0" w:before="240" w:line="276"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Ritunarverkefni um enskumælandi lönd um allan heim - einstaklings/paraverkefni</w:t>
            </w:r>
          </w:p>
          <w:p w:rsidR="00000000" w:rsidDel="00000000" w:rsidP="00000000" w:rsidRDefault="00000000" w:rsidRPr="00000000" w14:paraId="000000CB">
            <w:pPr>
              <w:spacing w:after="20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Lotukönnun 4</w:t>
            </w:r>
          </w:p>
          <w:p w:rsidR="00000000" w:rsidDel="00000000" w:rsidP="00000000" w:rsidRDefault="00000000" w:rsidRPr="00000000" w14:paraId="000000CC">
            <w:pPr>
              <w:numPr>
                <w:ilvl w:val="0"/>
                <w:numId w:val="14"/>
              </w:numPr>
              <w:spacing w:after="0" w:before="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Ólesinn texti (lesskilningur)</w:t>
            </w:r>
          </w:p>
          <w:p w:rsidR="00000000" w:rsidDel="00000000" w:rsidP="00000000" w:rsidRDefault="00000000" w:rsidRPr="00000000" w14:paraId="000000CD">
            <w:pPr>
              <w:numPr>
                <w:ilvl w:val="0"/>
                <w:numId w:val="14"/>
              </w:numPr>
              <w:spacing w:after="0" w:before="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Ritun efnisgreina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spacing w:after="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Námsmat:</w:t>
            </w:r>
          </w:p>
          <w:p w:rsidR="00000000" w:rsidDel="00000000" w:rsidP="00000000" w:rsidRDefault="00000000" w:rsidRPr="00000000" w14:paraId="000000CF">
            <w:pPr>
              <w:spacing w:after="0" w:before="24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0">
            <w:pPr>
              <w:spacing w:after="0" w:before="24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1">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Lokið/Ólokið</w:t>
            </w:r>
          </w:p>
          <w:p w:rsidR="00000000" w:rsidDel="00000000" w:rsidP="00000000" w:rsidRDefault="00000000" w:rsidRPr="00000000" w14:paraId="000000D2">
            <w:pPr>
              <w:spacing w:after="0" w:before="24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Leiðsagnarmat</w:t>
            </w:r>
          </w:p>
          <w:p w:rsidR="00000000" w:rsidDel="00000000" w:rsidP="00000000" w:rsidRDefault="00000000" w:rsidRPr="00000000" w14:paraId="000000D4">
            <w:pPr>
              <w:spacing w:after="0" w:before="24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5">
            <w:pPr>
              <w:spacing w:after="0" w:before="24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6">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Leiðsagnarmat</w:t>
            </w:r>
          </w:p>
          <w:p w:rsidR="00000000" w:rsidDel="00000000" w:rsidP="00000000" w:rsidRDefault="00000000" w:rsidRPr="00000000" w14:paraId="000000D7">
            <w:pPr>
              <w:spacing w:after="0" w:before="24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8">
            <w:pPr>
              <w:spacing w:after="0" w:before="24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9">
            <w:pPr>
              <w:spacing w:after="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Próf í viku 7</w:t>
            </w:r>
          </w:p>
        </w:tc>
      </w:tr>
    </w:tbl>
    <w:p w:rsidR="00000000" w:rsidDel="00000000" w:rsidP="00000000" w:rsidRDefault="00000000" w:rsidRPr="00000000" w14:paraId="000000DA">
      <w:pPr>
        <w:spacing w:after="0" w:line="240" w:lineRule="auto"/>
        <w:jc w:val="center"/>
        <w:rPr>
          <w:b w:val="1"/>
          <w:color w:val="ff0000"/>
          <w:sz w:val="40"/>
          <w:szCs w:val="40"/>
        </w:rPr>
      </w:pPr>
      <w:r w:rsidDel="00000000" w:rsidR="00000000" w:rsidRPr="00000000">
        <w:rPr>
          <w:rtl w:val="0"/>
        </w:rPr>
      </w:r>
    </w:p>
    <w:p w:rsidR="00000000" w:rsidDel="00000000" w:rsidP="00000000" w:rsidRDefault="00000000" w:rsidRPr="00000000" w14:paraId="000000DB">
      <w:pPr>
        <w:spacing w:after="0" w:line="240" w:lineRule="auto"/>
        <w:jc w:val="center"/>
        <w:rPr>
          <w:b w:val="1"/>
          <w:color w:val="ff0000"/>
          <w:sz w:val="40"/>
          <w:szCs w:val="40"/>
        </w:rPr>
      </w:pPr>
      <w:r w:rsidDel="00000000" w:rsidR="00000000" w:rsidRPr="00000000">
        <w:rPr>
          <w:b w:val="1"/>
          <w:color w:val="ff0000"/>
          <w:sz w:val="40"/>
          <w:szCs w:val="40"/>
          <w:rtl w:val="0"/>
        </w:rPr>
        <w:t xml:space="preserve">Vetrarleyfi 17. - 21. febrúar</w:t>
      </w:r>
    </w:p>
    <w:p w:rsidR="00000000" w:rsidDel="00000000" w:rsidP="00000000" w:rsidRDefault="00000000" w:rsidRPr="00000000" w14:paraId="000000DC">
      <w:pPr>
        <w:spacing w:after="0" w:before="240" w:line="240" w:lineRule="auto"/>
        <w:jc w:val="center"/>
        <w:rPr>
          <w:b w:val="1"/>
        </w:rPr>
      </w:pPr>
      <w:r w:rsidDel="00000000" w:rsidR="00000000" w:rsidRPr="00000000">
        <w:rPr>
          <w:rtl w:val="0"/>
        </w:rPr>
      </w:r>
    </w:p>
    <w:p w:rsidR="00000000" w:rsidDel="00000000" w:rsidP="00000000" w:rsidRDefault="00000000" w:rsidRPr="00000000" w14:paraId="000000DD">
      <w:pPr>
        <w:spacing w:after="0" w:before="240" w:line="240" w:lineRule="auto"/>
        <w:jc w:val="left"/>
        <w:rPr/>
      </w:pPr>
      <w:r w:rsidDel="00000000" w:rsidR="00000000" w:rsidRPr="00000000">
        <w:rPr>
          <w:b w:val="1"/>
          <w:rtl w:val="0"/>
        </w:rPr>
        <w:t xml:space="preserve">Vika 9-12                                                                                                                             24. febrúar - 21. mars</w:t>
      </w:r>
      <w:r w:rsidDel="00000000" w:rsidR="00000000" w:rsidRPr="00000000">
        <w:rPr>
          <w:rtl w:val="0"/>
        </w:rPr>
      </w:r>
    </w:p>
    <w:tbl>
      <w:tblPr>
        <w:tblStyle w:val="Table6"/>
        <w:tblW w:w="90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0"/>
        <w:gridCol w:w="4110"/>
        <w:gridCol w:w="2835"/>
        <w:tblGridChange w:id="0">
          <w:tblGrid>
            <w:gridCol w:w="2100"/>
            <w:gridCol w:w="4110"/>
            <w:gridCol w:w="2835"/>
          </w:tblGrid>
        </w:tblGridChange>
      </w:tblGrid>
      <w:tr>
        <w:trPr>
          <w:cantSplit w:val="0"/>
          <w:trHeight w:val="8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E">
            <w:pPr>
              <w:spacing w:after="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Lota 5 - Remarkable People</w:t>
            </w:r>
          </w:p>
          <w:p w:rsidR="00000000" w:rsidDel="00000000" w:rsidP="00000000" w:rsidRDefault="00000000" w:rsidRPr="00000000" w14:paraId="000000DF">
            <w:pPr>
              <w:spacing w:after="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Hæfniviðmið</w:t>
            </w:r>
          </w:p>
          <w:p w:rsidR="00000000" w:rsidDel="00000000" w:rsidP="00000000" w:rsidRDefault="00000000" w:rsidRPr="00000000" w14:paraId="000000E0">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Hlustun</w:t>
            </w:r>
          </w:p>
          <w:p w:rsidR="00000000" w:rsidDel="00000000" w:rsidP="00000000" w:rsidRDefault="00000000" w:rsidRPr="00000000" w14:paraId="000000E1">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Ritun</w:t>
            </w:r>
          </w:p>
          <w:p w:rsidR="00000000" w:rsidDel="00000000" w:rsidP="00000000" w:rsidRDefault="00000000" w:rsidRPr="00000000" w14:paraId="000000E2">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Lesskilningur</w:t>
            </w:r>
          </w:p>
          <w:p w:rsidR="00000000" w:rsidDel="00000000" w:rsidP="00000000" w:rsidRDefault="00000000" w:rsidRPr="00000000" w14:paraId="000000E3">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Orðaforði</w:t>
            </w:r>
          </w:p>
          <w:p w:rsidR="00000000" w:rsidDel="00000000" w:rsidP="00000000" w:rsidRDefault="00000000" w:rsidRPr="00000000" w14:paraId="000000E4">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Frásögn</w:t>
            </w:r>
          </w:p>
          <w:p w:rsidR="00000000" w:rsidDel="00000000" w:rsidP="00000000" w:rsidRDefault="00000000" w:rsidRPr="00000000" w14:paraId="000000E5">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Samvinna</w:t>
            </w:r>
          </w:p>
          <w:p w:rsidR="00000000" w:rsidDel="00000000" w:rsidP="00000000" w:rsidRDefault="00000000" w:rsidRPr="00000000" w14:paraId="000000E6">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Málnotkun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spacing w:after="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Námsefni / viðfangsefni</w:t>
            </w:r>
          </w:p>
          <w:p w:rsidR="00000000" w:rsidDel="00000000" w:rsidP="00000000" w:rsidRDefault="00000000" w:rsidRPr="00000000" w14:paraId="000000E8">
            <w:pPr>
              <w:spacing w:after="0" w:before="24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Kvikmynd: </w:t>
            </w:r>
            <w:r w:rsidDel="00000000" w:rsidR="00000000" w:rsidRPr="00000000">
              <w:rPr>
                <w:rFonts w:ascii="Arial" w:cs="Arial" w:eastAsia="Arial" w:hAnsi="Arial"/>
                <w:sz w:val="20"/>
                <w:szCs w:val="20"/>
                <w:rtl w:val="0"/>
              </w:rPr>
              <w:t xml:space="preserve">Hidden Figures</w:t>
            </w:r>
            <w:r w:rsidDel="00000000" w:rsidR="00000000" w:rsidRPr="00000000">
              <w:rPr>
                <w:rtl w:val="0"/>
              </w:rPr>
            </w:r>
          </w:p>
          <w:p w:rsidR="00000000" w:rsidDel="00000000" w:rsidP="00000000" w:rsidRDefault="00000000" w:rsidRPr="00000000" w14:paraId="000000E9">
            <w:pPr>
              <w:spacing w:after="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Lesskilningur og orðaforði:</w:t>
            </w:r>
          </w:p>
          <w:p w:rsidR="00000000" w:rsidDel="00000000" w:rsidP="00000000" w:rsidRDefault="00000000" w:rsidRPr="00000000" w14:paraId="000000EA">
            <w:pPr>
              <w:spacing w:after="0" w:before="0" w:line="276" w:lineRule="auto"/>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(Finna texta sem snýr að merkilegum einstaklingum, t.d. MLK, Albert Einstein, Rosa Parks, Jesse Owens etc.)</w:t>
            </w:r>
          </w:p>
          <w:p w:rsidR="00000000" w:rsidDel="00000000" w:rsidP="00000000" w:rsidRDefault="00000000" w:rsidRPr="00000000" w14:paraId="000000EB">
            <w:pPr>
              <w:spacing w:after="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Ritun, frásögn og samvinna:</w:t>
            </w:r>
          </w:p>
          <w:p w:rsidR="00000000" w:rsidDel="00000000" w:rsidP="00000000" w:rsidRDefault="00000000" w:rsidRPr="00000000" w14:paraId="000000E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Paraverkefni: Remarkable People</w:t>
            </w:r>
          </w:p>
          <w:p w:rsidR="00000000" w:rsidDel="00000000" w:rsidP="00000000" w:rsidRDefault="00000000" w:rsidRPr="00000000" w14:paraId="000000ED">
            <w:pPr>
              <w:numPr>
                <w:ilvl w:val="0"/>
                <w:numId w:val="12"/>
              </w:numPr>
              <w:spacing w:after="0" w:afterAutospacing="0" w:before="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Ritun (4 tímar)</w:t>
            </w:r>
          </w:p>
          <w:p w:rsidR="00000000" w:rsidDel="00000000" w:rsidP="00000000" w:rsidRDefault="00000000" w:rsidRPr="00000000" w14:paraId="000000EE">
            <w:pPr>
              <w:numPr>
                <w:ilvl w:val="0"/>
                <w:numId w:val="12"/>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Glærur (2 tímar)</w:t>
            </w:r>
          </w:p>
          <w:p w:rsidR="00000000" w:rsidDel="00000000" w:rsidP="00000000" w:rsidRDefault="00000000" w:rsidRPr="00000000" w14:paraId="000000EF">
            <w:pPr>
              <w:numPr>
                <w:ilvl w:val="0"/>
                <w:numId w:val="12"/>
              </w:numPr>
              <w:spacing w:after="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Kynning (1-2 tímar)</w:t>
            </w:r>
          </w:p>
          <w:p w:rsidR="00000000" w:rsidDel="00000000" w:rsidP="00000000" w:rsidRDefault="00000000" w:rsidRPr="00000000" w14:paraId="000000F0">
            <w:pPr>
              <w:spacing w:after="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Málnotkun:</w:t>
            </w:r>
          </w:p>
          <w:p w:rsidR="00000000" w:rsidDel="00000000" w:rsidP="00000000" w:rsidRDefault="00000000" w:rsidRPr="00000000" w14:paraId="000000F1">
            <w:pPr>
              <w:numPr>
                <w:ilvl w:val="0"/>
                <w:numId w:val="5"/>
              </w:numPr>
              <w:spacing w:after="0" w:afterAutospacing="0" w:before="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Atviksorð</w:t>
            </w:r>
          </w:p>
          <w:p w:rsidR="00000000" w:rsidDel="00000000" w:rsidP="00000000" w:rsidRDefault="00000000" w:rsidRPr="00000000" w14:paraId="000000F2">
            <w:pPr>
              <w:numPr>
                <w:ilvl w:val="0"/>
                <w:numId w:val="5"/>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Þáliðin tíð</w:t>
            </w:r>
          </w:p>
          <w:p w:rsidR="00000000" w:rsidDel="00000000" w:rsidP="00000000" w:rsidRDefault="00000000" w:rsidRPr="00000000" w14:paraId="000000F3">
            <w:pPr>
              <w:numPr>
                <w:ilvl w:val="0"/>
                <w:numId w:val="5"/>
              </w:numPr>
              <w:spacing w:after="0" w:before="0" w:beforeAutospacing="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Forsetningar</w:t>
            </w:r>
          </w:p>
          <w:p w:rsidR="00000000" w:rsidDel="00000000" w:rsidP="00000000" w:rsidRDefault="00000000" w:rsidRPr="00000000" w14:paraId="000000F4">
            <w:pPr>
              <w:spacing w:after="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Lotukönnun 5</w:t>
            </w:r>
          </w:p>
          <w:p w:rsidR="00000000" w:rsidDel="00000000" w:rsidP="00000000" w:rsidRDefault="00000000" w:rsidRPr="00000000" w14:paraId="000000F5">
            <w:pPr>
              <w:numPr>
                <w:ilvl w:val="0"/>
                <w:numId w:val="7"/>
              </w:numPr>
              <w:spacing w:after="0" w:afterAutospacing="0" w:before="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Orðaforði úr Remarkable People</w:t>
            </w:r>
          </w:p>
          <w:p w:rsidR="00000000" w:rsidDel="00000000" w:rsidP="00000000" w:rsidRDefault="00000000" w:rsidRPr="00000000" w14:paraId="000000F6">
            <w:pPr>
              <w:numPr>
                <w:ilvl w:val="0"/>
                <w:numId w:val="7"/>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Atviksorð</w:t>
            </w:r>
          </w:p>
          <w:p w:rsidR="00000000" w:rsidDel="00000000" w:rsidP="00000000" w:rsidRDefault="00000000" w:rsidRPr="00000000" w14:paraId="000000F7">
            <w:pPr>
              <w:numPr>
                <w:ilvl w:val="0"/>
                <w:numId w:val="7"/>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Þáliðin tíð</w:t>
            </w:r>
          </w:p>
          <w:p w:rsidR="00000000" w:rsidDel="00000000" w:rsidP="00000000" w:rsidRDefault="00000000" w:rsidRPr="00000000" w14:paraId="000000F8">
            <w:pPr>
              <w:numPr>
                <w:ilvl w:val="0"/>
                <w:numId w:val="7"/>
              </w:numPr>
              <w:spacing w:after="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Forsetningar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9">
            <w:pPr>
              <w:spacing w:after="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Námsmat:</w:t>
            </w:r>
          </w:p>
          <w:p w:rsidR="00000000" w:rsidDel="00000000" w:rsidP="00000000" w:rsidRDefault="00000000" w:rsidRPr="00000000" w14:paraId="000000FA">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Áhorfsspurningar, Lokið/Ólokið</w:t>
            </w:r>
          </w:p>
          <w:p w:rsidR="00000000" w:rsidDel="00000000" w:rsidP="00000000" w:rsidRDefault="00000000" w:rsidRPr="00000000" w14:paraId="000000FB">
            <w:pPr>
              <w:spacing w:after="0" w:before="24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C">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Leiðsagnarmat</w:t>
            </w:r>
          </w:p>
          <w:p w:rsidR="00000000" w:rsidDel="00000000" w:rsidP="00000000" w:rsidRDefault="00000000" w:rsidRPr="00000000" w14:paraId="000000FD">
            <w:pPr>
              <w:spacing w:after="0" w:before="24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E">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Leiðbeinandi mat - kynningar í viku 11-12</w:t>
            </w:r>
          </w:p>
          <w:p w:rsidR="00000000" w:rsidDel="00000000" w:rsidP="00000000" w:rsidRDefault="00000000" w:rsidRPr="00000000" w14:paraId="000000FF">
            <w:pPr>
              <w:spacing w:after="0" w:before="24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0">
            <w:pPr>
              <w:spacing w:after="0" w:before="24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1">
            <w:pPr>
              <w:spacing w:after="0" w:before="24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2">
            <w:pPr>
              <w:spacing w:after="0" w:before="24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3">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Próf í viku 13</w:t>
            </w:r>
          </w:p>
        </w:tc>
      </w:tr>
    </w:tbl>
    <w:p w:rsidR="00000000" w:rsidDel="00000000" w:rsidP="00000000" w:rsidRDefault="00000000" w:rsidRPr="00000000" w14:paraId="00000104">
      <w:pPr>
        <w:spacing w:after="0" w:before="240" w:line="276" w:lineRule="auto"/>
        <w:rPr>
          <w:b w:val="1"/>
        </w:rPr>
      </w:pPr>
      <w:r w:rsidDel="00000000" w:rsidR="00000000" w:rsidRPr="00000000">
        <w:rPr>
          <w:rtl w:val="0"/>
        </w:rPr>
      </w:r>
    </w:p>
    <w:p w:rsidR="00000000" w:rsidDel="00000000" w:rsidP="00000000" w:rsidRDefault="00000000" w:rsidRPr="00000000" w14:paraId="00000105">
      <w:pPr>
        <w:spacing w:after="0" w:line="240" w:lineRule="auto"/>
        <w:jc w:val="center"/>
        <w:rPr>
          <w:b w:val="1"/>
        </w:rPr>
      </w:pPr>
      <w:r w:rsidDel="00000000" w:rsidR="00000000" w:rsidRPr="00000000">
        <w:rPr>
          <w:rtl w:val="0"/>
        </w:rPr>
      </w:r>
    </w:p>
    <w:p w:rsidR="00000000" w:rsidDel="00000000" w:rsidP="00000000" w:rsidRDefault="00000000" w:rsidRPr="00000000" w14:paraId="00000106">
      <w:pPr>
        <w:spacing w:after="0" w:line="240" w:lineRule="auto"/>
        <w:jc w:val="center"/>
        <w:rPr>
          <w:b w:val="1"/>
          <w:color w:val="ff0000"/>
          <w:sz w:val="40"/>
          <w:szCs w:val="40"/>
        </w:rPr>
      </w:pPr>
      <w:r w:rsidDel="00000000" w:rsidR="00000000" w:rsidRPr="00000000">
        <w:rPr>
          <w:b w:val="1"/>
          <w:color w:val="ff0000"/>
          <w:sz w:val="40"/>
          <w:szCs w:val="40"/>
          <w:rtl w:val="0"/>
        </w:rPr>
        <w:t xml:space="preserve">Páskaleyfi 14. - 21. apríl</w:t>
      </w:r>
    </w:p>
    <w:p w:rsidR="00000000" w:rsidDel="00000000" w:rsidP="00000000" w:rsidRDefault="00000000" w:rsidRPr="00000000" w14:paraId="00000107">
      <w:pPr>
        <w:spacing w:after="0" w:line="240" w:lineRule="auto"/>
        <w:jc w:val="center"/>
        <w:rPr>
          <w:b w:val="1"/>
          <w:color w:val="ff0000"/>
          <w:sz w:val="40"/>
          <w:szCs w:val="40"/>
        </w:rPr>
      </w:pPr>
      <w:r w:rsidDel="00000000" w:rsidR="00000000" w:rsidRPr="00000000">
        <w:rPr>
          <w:rtl w:val="0"/>
        </w:rPr>
      </w:r>
    </w:p>
    <w:p w:rsidR="00000000" w:rsidDel="00000000" w:rsidP="00000000" w:rsidRDefault="00000000" w:rsidRPr="00000000" w14:paraId="00000108">
      <w:pPr>
        <w:spacing w:after="0" w:before="240" w:line="276" w:lineRule="auto"/>
        <w:jc w:val="center"/>
        <w:rPr>
          <w:b w:val="1"/>
        </w:rPr>
      </w:pPr>
      <w:r w:rsidDel="00000000" w:rsidR="00000000" w:rsidRPr="00000000">
        <w:rPr>
          <w:b w:val="1"/>
          <w:rtl w:val="0"/>
        </w:rPr>
        <w:t xml:space="preserve">Vika 14-21   </w:t>
      </w:r>
      <w:r w:rsidDel="00000000" w:rsidR="00000000" w:rsidRPr="00000000">
        <w:rPr>
          <w:color w:val="ff0000"/>
          <w:rtl w:val="0"/>
        </w:rPr>
        <w:t xml:space="preserve">                                                                                                                              </w:t>
      </w:r>
      <w:r w:rsidDel="00000000" w:rsidR="00000000" w:rsidRPr="00000000">
        <w:rPr>
          <w:b w:val="1"/>
          <w:rtl w:val="0"/>
        </w:rPr>
        <w:t xml:space="preserve">31. mars - 23. maí</w:t>
        <w:br w:type="textWrapping"/>
      </w:r>
      <w:r w:rsidDel="00000000" w:rsidR="00000000" w:rsidRPr="00000000">
        <w:rPr>
          <w:color w:val="ff0000"/>
          <w:rtl w:val="0"/>
        </w:rPr>
        <w:t xml:space="preserve">24.04 Sumardagurinn fyrsti, 01.05 Verkalýðsdagurinn, 20.05 Skipulagsdagur</w:t>
      </w:r>
      <w:r w:rsidDel="00000000" w:rsidR="00000000" w:rsidRPr="00000000">
        <w:rPr>
          <w:rtl w:val="0"/>
        </w:rPr>
      </w:r>
    </w:p>
    <w:tbl>
      <w:tblPr>
        <w:tblStyle w:val="Table7"/>
        <w:tblW w:w="90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0"/>
        <w:gridCol w:w="4110"/>
        <w:gridCol w:w="2835"/>
        <w:tblGridChange w:id="0">
          <w:tblGrid>
            <w:gridCol w:w="2100"/>
            <w:gridCol w:w="4110"/>
            <w:gridCol w:w="2835"/>
          </w:tblGrid>
        </w:tblGridChange>
      </w:tblGrid>
      <w:tr>
        <w:trPr>
          <w:cantSplit w:val="0"/>
          <w:trHeight w:val="8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9">
            <w:pPr>
              <w:spacing w:after="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Lota 6 - </w:t>
            </w:r>
          </w:p>
          <w:p w:rsidR="00000000" w:rsidDel="00000000" w:rsidP="00000000" w:rsidRDefault="00000000" w:rsidRPr="00000000" w14:paraId="0000010A">
            <w:pPr>
              <w:spacing w:after="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Wonder</w:t>
            </w:r>
          </w:p>
          <w:p w:rsidR="00000000" w:rsidDel="00000000" w:rsidP="00000000" w:rsidRDefault="00000000" w:rsidRPr="00000000" w14:paraId="0000010B">
            <w:pPr>
              <w:spacing w:after="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Hæfniviðmið</w:t>
            </w:r>
          </w:p>
          <w:p w:rsidR="00000000" w:rsidDel="00000000" w:rsidP="00000000" w:rsidRDefault="00000000" w:rsidRPr="00000000" w14:paraId="0000010C">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Lestur</w:t>
            </w:r>
          </w:p>
          <w:p w:rsidR="00000000" w:rsidDel="00000000" w:rsidP="00000000" w:rsidRDefault="00000000" w:rsidRPr="00000000" w14:paraId="0000010D">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Hlustun</w:t>
            </w:r>
          </w:p>
          <w:p w:rsidR="00000000" w:rsidDel="00000000" w:rsidP="00000000" w:rsidRDefault="00000000" w:rsidRPr="00000000" w14:paraId="0000010E">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Lesskilningur</w:t>
            </w:r>
          </w:p>
          <w:p w:rsidR="00000000" w:rsidDel="00000000" w:rsidP="00000000" w:rsidRDefault="00000000" w:rsidRPr="00000000" w14:paraId="0000010F">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Orðaforði</w:t>
            </w:r>
          </w:p>
          <w:p w:rsidR="00000000" w:rsidDel="00000000" w:rsidP="00000000" w:rsidRDefault="00000000" w:rsidRPr="00000000" w14:paraId="00000110">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Frásögn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1">
            <w:pPr>
              <w:spacing w:after="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Námsefni / viðfangsefni</w:t>
            </w:r>
          </w:p>
          <w:p w:rsidR="00000000" w:rsidDel="00000000" w:rsidP="00000000" w:rsidRDefault="00000000" w:rsidRPr="00000000" w14:paraId="00000112">
            <w:pPr>
              <w:spacing w:after="200" w:before="24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Lestur/Hlustun: </w:t>
            </w:r>
            <w:r w:rsidDel="00000000" w:rsidR="00000000" w:rsidRPr="00000000">
              <w:rPr>
                <w:rFonts w:ascii="Arial" w:cs="Arial" w:eastAsia="Arial" w:hAnsi="Arial"/>
                <w:sz w:val="20"/>
                <w:szCs w:val="20"/>
                <w:rtl w:val="0"/>
              </w:rPr>
              <w:t xml:space="preserve">Wonder</w:t>
            </w:r>
          </w:p>
          <w:p w:rsidR="00000000" w:rsidDel="00000000" w:rsidP="00000000" w:rsidRDefault="00000000" w:rsidRPr="00000000" w14:paraId="00000113">
            <w:pPr>
              <w:spacing w:after="0" w:before="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Lesskilningur og orðaforði:</w:t>
            </w:r>
          </w:p>
          <w:p w:rsidR="00000000" w:rsidDel="00000000" w:rsidP="00000000" w:rsidRDefault="00000000" w:rsidRPr="00000000" w14:paraId="00000114">
            <w:pPr>
              <w:spacing w:after="0" w:before="0"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Vinnuhefti unnið samhliða bók</w:t>
            </w:r>
            <w:r w:rsidDel="00000000" w:rsidR="00000000" w:rsidRPr="00000000">
              <w:rPr>
                <w:rtl w:val="0"/>
              </w:rPr>
            </w:r>
          </w:p>
          <w:p w:rsidR="00000000" w:rsidDel="00000000" w:rsidP="00000000" w:rsidRDefault="00000000" w:rsidRPr="00000000" w14:paraId="00000115">
            <w:pPr>
              <w:spacing w:after="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Ritun og frásögn:</w:t>
            </w:r>
          </w:p>
          <w:p w:rsidR="00000000" w:rsidDel="00000000" w:rsidP="00000000" w:rsidRDefault="00000000" w:rsidRPr="00000000" w14:paraId="00000116">
            <w:pPr>
              <w:numPr>
                <w:ilvl w:val="0"/>
                <w:numId w:val="9"/>
              </w:numPr>
              <w:spacing w:after="0" w:afterAutospacing="0" w:before="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Ýmis tíma- og aukaverkefni</w:t>
            </w:r>
          </w:p>
          <w:p w:rsidR="00000000" w:rsidDel="00000000" w:rsidP="00000000" w:rsidRDefault="00000000" w:rsidRPr="00000000" w14:paraId="00000117">
            <w:pPr>
              <w:numPr>
                <w:ilvl w:val="0"/>
                <w:numId w:val="9"/>
              </w:numPr>
              <w:spacing w:after="0" w:before="0" w:beforeAutospacing="0"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Samtalsverkefni (3)</w:t>
            </w:r>
          </w:p>
          <w:p w:rsidR="00000000" w:rsidDel="00000000" w:rsidP="00000000" w:rsidRDefault="00000000" w:rsidRPr="00000000" w14:paraId="00000118">
            <w:pPr>
              <w:spacing w:after="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Undirbúningur fyrir vorpróf</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9">
            <w:pPr>
              <w:spacing w:after="0" w:before="24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Námsmat:</w:t>
            </w:r>
          </w:p>
          <w:p w:rsidR="00000000" w:rsidDel="00000000" w:rsidP="00000000" w:rsidRDefault="00000000" w:rsidRPr="00000000" w14:paraId="0000011A">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Próf á námsmats dögum</w:t>
            </w:r>
          </w:p>
          <w:p w:rsidR="00000000" w:rsidDel="00000000" w:rsidP="00000000" w:rsidRDefault="00000000" w:rsidRPr="00000000" w14:paraId="0000011B">
            <w:pPr>
              <w:spacing w:after="0" w:before="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C">
            <w:pPr>
              <w:spacing w:after="0" w:before="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Einkunn gefin fyrir vinnuhefti, verkefni og virkni í tímum.</w:t>
            </w:r>
          </w:p>
          <w:p w:rsidR="00000000" w:rsidDel="00000000" w:rsidP="00000000" w:rsidRDefault="00000000" w:rsidRPr="00000000" w14:paraId="0000011D">
            <w:pPr>
              <w:spacing w:after="0" w:before="24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E">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Lokið/Ólokið</w:t>
            </w:r>
          </w:p>
        </w:tc>
      </w:tr>
    </w:tbl>
    <w:p w:rsidR="00000000" w:rsidDel="00000000" w:rsidP="00000000" w:rsidRDefault="00000000" w:rsidRPr="00000000" w14:paraId="0000011F">
      <w:pPr>
        <w:spacing w:after="0" w:before="240" w:line="276" w:lineRule="auto"/>
        <w:rPr>
          <w:rFonts w:ascii="Arial" w:cs="Arial" w:eastAsia="Arial" w:hAnsi="Arial"/>
          <w:b w:val="1"/>
          <w:color w:val="ff0000"/>
        </w:rPr>
      </w:pPr>
      <w:r w:rsidDel="00000000" w:rsidR="00000000" w:rsidRPr="00000000">
        <w:rPr>
          <w:rtl w:val="0"/>
        </w:rPr>
      </w:r>
    </w:p>
    <w:sectPr>
      <w:headerReference r:id="rId15"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rPr>
        <w:b w:val="1"/>
        <w:sz w:val="36"/>
        <w:szCs w:val="36"/>
      </w:rPr>
    </w:pPr>
    <w:r w:rsidDel="00000000" w:rsidR="00000000" w:rsidRPr="00000000">
      <w:rPr>
        <w:b w:val="1"/>
        <w:sz w:val="36"/>
        <w:szCs w:val="36"/>
        <w:rtl w:val="0"/>
      </w:rPr>
      <w:t xml:space="preserve">Garðaskóli 2024-2025</w:t>
      <w:tab/>
    </w:r>
  </w:p>
  <w:p w:rsidR="00000000" w:rsidDel="00000000" w:rsidP="00000000" w:rsidRDefault="00000000" w:rsidRPr="00000000" w14:paraId="00000121">
    <w:pPr>
      <w:rPr>
        <w:b w:val="1"/>
        <w:sz w:val="32"/>
        <w:szCs w:val="32"/>
      </w:rPr>
    </w:pPr>
    <w:r w:rsidDel="00000000" w:rsidR="00000000" w:rsidRPr="00000000">
      <w:rPr>
        <w:b w:val="1"/>
        <w:sz w:val="36"/>
        <w:szCs w:val="36"/>
        <w:rtl w:val="0"/>
      </w:rPr>
      <w:t xml:space="preserve">Námsáætlun í ensku, 9. bekkur - ENS9023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s-I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Venjulegur" w:default="1">
    <w:name w:val="Normal"/>
    <w:qFormat w:val="1"/>
  </w:style>
  <w:style w:type="character" w:styleId="Sjlfgefinleturgermlsgreinar" w:default="1">
    <w:name w:val="Default Paragraph Font"/>
    <w:uiPriority w:val="1"/>
    <w:unhideWhenUsed w:val="1"/>
  </w:style>
  <w:style w:type="table" w:styleId="Tafla-venjuleg" w:default="1">
    <w:name w:val="Normal Table"/>
    <w:uiPriority w:val="99"/>
    <w:semiHidden w:val="1"/>
    <w:unhideWhenUsed w:val="1"/>
    <w:tblPr>
      <w:tblInd w:w="0.0" w:type="dxa"/>
      <w:tblCellMar>
        <w:top w:w="0.0" w:type="dxa"/>
        <w:left w:w="108.0" w:type="dxa"/>
        <w:bottom w:w="0.0" w:type="dxa"/>
        <w:right w:w="108.0" w:type="dxa"/>
      </w:tblCellMar>
    </w:tblPr>
  </w:style>
  <w:style w:type="numbering" w:styleId="Enginnlisti" w:default="1">
    <w:name w:val="No List"/>
    <w:uiPriority w:val="99"/>
    <w:semiHidden w:val="1"/>
    <w:unhideWhenUsed w:val="1"/>
  </w:style>
  <w:style w:type="character" w:styleId="Tengill">
    <w:name w:val="Hyperlink"/>
    <w:basedOn w:val="Sjlfgefinleturgermlsgreinar"/>
    <w:uiPriority w:val="99"/>
    <w:unhideWhenUsed w:val="1"/>
    <w:rsid w:val="00A605B1"/>
    <w:rPr>
      <w:color w:val="0563c1" w:themeColor="hyperlink"/>
      <w:u w:val="single"/>
    </w:rPr>
  </w:style>
  <w:style w:type="character" w:styleId="Ekkileystrtilgreiningu">
    <w:name w:val="Unresolved Mention"/>
    <w:basedOn w:val="Sjlfgefinleturgermlsgreinar"/>
    <w:uiPriority w:val="99"/>
    <w:semiHidden w:val="1"/>
    <w:unhideWhenUsed w:val="1"/>
    <w:rsid w:val="00A605B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https://www.youtube.com/watch?v=Fa5UZNNXebs" TargetMode="External"/><Relationship Id="rId8" Type="http://schemas.openxmlformats.org/officeDocument/2006/relationships/hyperlink" Target="https://inna.is/" TargetMode="External"/><Relationship Id="rId18" Type="http://schemas.openxmlformats.org/officeDocument/2006/relationships/customXml" Target="../customXML/item4.xml"/><Relationship Id="rId3" Type="http://schemas.openxmlformats.org/officeDocument/2006/relationships/fontTable" Target="fontTable.xml"/><Relationship Id="rId12" Type="http://schemas.openxmlformats.org/officeDocument/2006/relationships/hyperlink" Target="https://www.youtube.com/watch?v=u3-J_osprTw" TargetMode="External"/><Relationship Id="rId7" Type="http://schemas.openxmlformats.org/officeDocument/2006/relationships/hyperlink" Target="https://gardaskoli.is/library/Skrar/Sk%C3%B3ladagatal%20Gar%C3%B0ask%C3%B3la%202024-2025.pdf"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1" Type="http://schemas.openxmlformats.org/officeDocument/2006/relationships/hyperlink" Target="mailto:vilborgis@gardaskoli.is" TargetMode="External"/><Relationship Id="rId1" Type="http://schemas.openxmlformats.org/officeDocument/2006/relationships/theme" Target="theme/theme1.xml"/><Relationship Id="rId6" Type="http://schemas.openxmlformats.org/officeDocument/2006/relationships/customXml" Target="../customXML/item1.xml"/><Relationship Id="rId15"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gibjorg@gardaskoli.is" TargetMode="External"/><Relationship Id="rId4" Type="http://schemas.openxmlformats.org/officeDocument/2006/relationships/numbering" Target="numbering.xml"/><Relationship Id="rId9" Type="http://schemas.openxmlformats.org/officeDocument/2006/relationships/hyperlink" Target="mailto:elfahara@gardaskoli.is" TargetMode="External"/><Relationship Id="rId14" Type="http://schemas.openxmlformats.org/officeDocument/2006/relationships/hyperlink" Target="https://www.youtube.com/watch?v=mTOsxh4OcFU" TargetMode="External"/></Relationships>
</file>

<file path=word/theme/theme1.xml><?xml version="1.0" encoding="utf-8"?>
<a:theme xmlns:a="http://schemas.openxmlformats.org/drawingml/2006/main" name="Office-þ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aNccTJLWTVqRFgxRP6j5t9atsg==">CgMxLjA4AHIhMWFUejZPM19rMWVzMkZlNVRTcnhNU0gtOWhPZk9HdnVm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464D4AEFC90049996AB195E781253E" ma:contentTypeVersion="14" ma:contentTypeDescription="Create a new document." ma:contentTypeScope="" ma:versionID="d23f4ac5b185bd5caf131bdd9a0759ab">
  <xsd:schema xmlns:xsd="http://www.w3.org/2001/XMLSchema" xmlns:xs="http://www.w3.org/2001/XMLSchema" xmlns:p="http://schemas.microsoft.com/office/2006/metadata/properties" xmlns:ns2="f726654d-ba27-44da-ad58-dba472ec5a65" xmlns:ns3="6b1e1076-8b2c-4cad-8d46-695f0d8ef21b" targetNamespace="http://schemas.microsoft.com/office/2006/metadata/properties" ma:root="true" ma:fieldsID="66ed17223b3d42fead98d0c9f0f372cd" ns2:_="" ns3:_="">
    <xsd:import namespace="f726654d-ba27-44da-ad58-dba472ec5a65"/>
    <xsd:import namespace="6b1e1076-8b2c-4cad-8d46-695f0d8ef2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6654d-ba27-44da-ad58-dba472ec5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b076975-690e-419f-a919-c7a8cbac91b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1e1076-8b2c-4cad-8d46-695f0d8ef2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64c9b79-7571-4204-9423-d76aaa7373bc}" ma:internalName="TaxCatchAll" ma:showField="CatchAllData" ma:web="6b1e1076-8b2c-4cad-8d46-695f0d8ef2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26654d-ba27-44da-ad58-dba472ec5a65">
      <Terms xmlns="http://schemas.microsoft.com/office/infopath/2007/PartnerControls"/>
    </lcf76f155ced4ddcb4097134ff3c332f>
    <TaxCatchAll xmlns="6b1e1076-8b2c-4cad-8d46-695f0d8ef21b"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CBAB669-4F01-4643-98E5-A31D86FF18BD}"/>
</file>

<file path=customXML/itemProps3.xml><?xml version="1.0" encoding="utf-8"?>
<ds:datastoreItem xmlns:ds="http://schemas.openxmlformats.org/officeDocument/2006/customXml" ds:itemID="{FCE33A74-4F18-42C2-A2E8-B05D2F994EB5}"/>
</file>

<file path=customXML/itemProps4.xml><?xml version="1.0" encoding="utf-8"?>
<ds:datastoreItem xmlns:ds="http://schemas.openxmlformats.org/officeDocument/2006/customXml" ds:itemID="{C448DB83-83C5-4160-95AC-08D35D6CE9E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Sigurður Stefán Haraldsson</dc:creator>
  <dcterms:created xsi:type="dcterms:W3CDTF">2024-03-12T09:59:00Z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0x0101009D464D4AEFC90049996AB195E781253E</vt:lpwstr>
  </property>
</Properties>
</file>